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458" w:rsidRPr="00BD1458" w:rsidRDefault="00BD1458" w:rsidP="00BD1458">
      <w:pPr>
        <w:overflowPunct w:val="0"/>
        <w:autoSpaceDE w:val="0"/>
        <w:autoSpaceDN w:val="0"/>
        <w:adjustRightInd w:val="0"/>
        <w:spacing w:after="0" w:line="100" w:lineRule="atLeast"/>
        <w:jc w:val="right"/>
        <w:rPr>
          <w:rFonts w:ascii="Times New Roman" w:hAnsi="Times New Roman"/>
          <w:sz w:val="26"/>
          <w:szCs w:val="26"/>
        </w:rPr>
      </w:pPr>
      <w:r w:rsidRPr="00BD1458">
        <w:rPr>
          <w:rFonts w:ascii="Times New Roman" w:hAnsi="Times New Roman"/>
          <w:sz w:val="26"/>
          <w:szCs w:val="26"/>
        </w:rPr>
        <w:t>Приложение</w:t>
      </w:r>
    </w:p>
    <w:p w:rsidR="00BD1458" w:rsidRPr="00BD1458" w:rsidRDefault="00BD1458" w:rsidP="00BD1458">
      <w:pPr>
        <w:overflowPunct w:val="0"/>
        <w:autoSpaceDE w:val="0"/>
        <w:autoSpaceDN w:val="0"/>
        <w:adjustRightInd w:val="0"/>
        <w:spacing w:after="0" w:line="100" w:lineRule="atLeast"/>
        <w:jc w:val="right"/>
        <w:rPr>
          <w:rFonts w:ascii="Times New Roman" w:hAnsi="Times New Roman"/>
          <w:sz w:val="26"/>
          <w:szCs w:val="26"/>
        </w:rPr>
      </w:pPr>
      <w:r w:rsidRPr="00BD1458">
        <w:rPr>
          <w:rFonts w:ascii="Times New Roman" w:hAnsi="Times New Roman"/>
          <w:sz w:val="26"/>
          <w:szCs w:val="26"/>
        </w:rPr>
        <w:t xml:space="preserve">                                                                         </w:t>
      </w:r>
    </w:p>
    <w:p w:rsidR="00BD1458" w:rsidRPr="00BD1458" w:rsidRDefault="00BD1458" w:rsidP="00BD1458">
      <w:pPr>
        <w:tabs>
          <w:tab w:val="left" w:pos="4253"/>
        </w:tabs>
        <w:overflowPunct w:val="0"/>
        <w:autoSpaceDE w:val="0"/>
        <w:autoSpaceDN w:val="0"/>
        <w:adjustRightInd w:val="0"/>
        <w:spacing w:after="0" w:line="100" w:lineRule="atLeast"/>
        <w:jc w:val="right"/>
        <w:rPr>
          <w:rFonts w:ascii="Times New Roman" w:hAnsi="Times New Roman"/>
          <w:sz w:val="26"/>
          <w:szCs w:val="26"/>
        </w:rPr>
      </w:pPr>
      <w:r w:rsidRPr="00BD1458">
        <w:rPr>
          <w:rFonts w:ascii="Times New Roman" w:hAnsi="Times New Roman"/>
          <w:sz w:val="26"/>
          <w:szCs w:val="26"/>
        </w:rPr>
        <w:t>к постановлению администрации МР «Печора»</w:t>
      </w:r>
    </w:p>
    <w:p w:rsidR="00BD1458" w:rsidRPr="00BD1458" w:rsidRDefault="00BD1458" w:rsidP="00E9029E">
      <w:pPr>
        <w:spacing w:after="0" w:line="240" w:lineRule="auto"/>
        <w:ind w:left="5529" w:hanging="142"/>
        <w:jc w:val="right"/>
        <w:rPr>
          <w:rFonts w:ascii="Times New Roman" w:hAnsi="Times New Roman"/>
          <w:sz w:val="26"/>
          <w:szCs w:val="26"/>
        </w:rPr>
      </w:pPr>
      <w:r w:rsidRPr="00BD1458">
        <w:rPr>
          <w:rFonts w:ascii="Times New Roman" w:hAnsi="Times New Roman"/>
          <w:sz w:val="26"/>
          <w:szCs w:val="26"/>
        </w:rPr>
        <w:t xml:space="preserve">          от </w:t>
      </w:r>
      <w:r w:rsidR="00E9029E">
        <w:rPr>
          <w:rFonts w:ascii="Times New Roman" w:hAnsi="Times New Roman"/>
          <w:sz w:val="26"/>
          <w:szCs w:val="26"/>
        </w:rPr>
        <w:t>14.</w:t>
      </w:r>
      <w:bookmarkStart w:id="0" w:name="_GoBack"/>
      <w:bookmarkEnd w:id="0"/>
      <w:r w:rsidRPr="00BD1458">
        <w:rPr>
          <w:rFonts w:ascii="Times New Roman" w:hAnsi="Times New Roman"/>
          <w:sz w:val="26"/>
          <w:szCs w:val="26"/>
        </w:rPr>
        <w:t>07.2026 г. №</w:t>
      </w:r>
      <w:r w:rsidR="00E9029E">
        <w:rPr>
          <w:rFonts w:ascii="Times New Roman" w:hAnsi="Times New Roman"/>
          <w:sz w:val="26"/>
          <w:szCs w:val="26"/>
        </w:rPr>
        <w:t xml:space="preserve"> 1205</w:t>
      </w:r>
    </w:p>
    <w:p w:rsidR="00BD1458" w:rsidRPr="00BD1458" w:rsidRDefault="00BD1458" w:rsidP="00BD1458">
      <w:pPr>
        <w:overflowPunct w:val="0"/>
        <w:autoSpaceDE w:val="0"/>
        <w:autoSpaceDN w:val="0"/>
        <w:adjustRightInd w:val="0"/>
        <w:spacing w:after="0" w:line="100" w:lineRule="atLeast"/>
        <w:jc w:val="right"/>
        <w:rPr>
          <w:rFonts w:ascii="Times New Roman" w:hAnsi="Times New Roman"/>
        </w:rPr>
      </w:pPr>
      <w:r w:rsidRPr="00BD1458">
        <w:rPr>
          <w:rFonts w:ascii="Times New Roman" w:hAnsi="Times New Roman"/>
          <w:sz w:val="24"/>
          <w:szCs w:val="24"/>
        </w:rPr>
        <w:t>«</w:t>
      </w:r>
      <w:r w:rsidRPr="00BD1458">
        <w:rPr>
          <w:rFonts w:ascii="Times New Roman" w:hAnsi="Times New Roman"/>
        </w:rPr>
        <w:t xml:space="preserve">Приложение </w:t>
      </w:r>
    </w:p>
    <w:p w:rsidR="00BD1458" w:rsidRPr="00BD1458" w:rsidRDefault="00BD1458" w:rsidP="00BD1458">
      <w:pPr>
        <w:overflowPunct w:val="0"/>
        <w:autoSpaceDE w:val="0"/>
        <w:autoSpaceDN w:val="0"/>
        <w:adjustRightInd w:val="0"/>
        <w:spacing w:after="0" w:line="100" w:lineRule="atLeast"/>
        <w:jc w:val="right"/>
        <w:rPr>
          <w:rFonts w:ascii="Times New Roman" w:hAnsi="Times New Roman"/>
        </w:rPr>
      </w:pPr>
      <w:r w:rsidRPr="00BD1458">
        <w:rPr>
          <w:rFonts w:ascii="Times New Roman" w:hAnsi="Times New Roman"/>
        </w:rPr>
        <w:t xml:space="preserve">к постановлению администрации МР «Печора» </w:t>
      </w:r>
    </w:p>
    <w:p w:rsidR="00BD1458" w:rsidRPr="00BD1458" w:rsidRDefault="00BD1458" w:rsidP="00BD1458">
      <w:pPr>
        <w:overflowPunct w:val="0"/>
        <w:autoSpaceDE w:val="0"/>
        <w:autoSpaceDN w:val="0"/>
        <w:adjustRightInd w:val="0"/>
        <w:spacing w:after="0" w:line="100" w:lineRule="atLeast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20</w:t>
      </w:r>
      <w:r w:rsidRPr="00BD1458">
        <w:rPr>
          <w:rFonts w:ascii="Times New Roman" w:hAnsi="Times New Roman"/>
        </w:rPr>
        <w:t>.0</w:t>
      </w:r>
      <w:r>
        <w:rPr>
          <w:rFonts w:ascii="Times New Roman" w:hAnsi="Times New Roman"/>
        </w:rPr>
        <w:t>2</w:t>
      </w:r>
      <w:r w:rsidRPr="00BD1458">
        <w:rPr>
          <w:rFonts w:ascii="Times New Roman" w:hAnsi="Times New Roman"/>
        </w:rPr>
        <w:t xml:space="preserve">.2025 г. № </w:t>
      </w:r>
      <w:r>
        <w:rPr>
          <w:rFonts w:ascii="Times New Roman" w:hAnsi="Times New Roman"/>
        </w:rPr>
        <w:t>247</w:t>
      </w:r>
    </w:p>
    <w:p w:rsidR="004D28B3" w:rsidRDefault="004D28B3" w:rsidP="008B25B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C6005" w:rsidRDefault="00DC6005" w:rsidP="00DC600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C6005" w:rsidRDefault="00DC6005" w:rsidP="00DC600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C6005" w:rsidRPr="001F1F98" w:rsidRDefault="00DC6005" w:rsidP="00DC60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3"/>
          <w:szCs w:val="23"/>
        </w:rPr>
      </w:pPr>
      <w:r w:rsidRPr="001F1F98">
        <w:rPr>
          <w:rFonts w:ascii="Times New Roman" w:hAnsi="Times New Roman"/>
          <w:b/>
          <w:sz w:val="23"/>
          <w:szCs w:val="23"/>
        </w:rPr>
        <w:t>ПОРЯДОК</w:t>
      </w:r>
    </w:p>
    <w:p w:rsidR="000F3D5E" w:rsidRPr="001F1F98" w:rsidRDefault="00DC6005" w:rsidP="003822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3"/>
          <w:szCs w:val="23"/>
        </w:rPr>
      </w:pPr>
      <w:r w:rsidRPr="001F1F98">
        <w:rPr>
          <w:rFonts w:ascii="Times New Roman" w:hAnsi="Times New Roman"/>
          <w:b/>
          <w:sz w:val="23"/>
          <w:szCs w:val="23"/>
        </w:rPr>
        <w:t>ПРЕДОСТАВЛЕНИЯ СУБСИДИИ НА ВОЗМЕЩЕНИЕ</w:t>
      </w:r>
      <w:r w:rsidR="00765369" w:rsidRPr="001F1F98">
        <w:rPr>
          <w:rFonts w:ascii="Times New Roman" w:hAnsi="Times New Roman"/>
          <w:b/>
          <w:sz w:val="23"/>
          <w:szCs w:val="23"/>
        </w:rPr>
        <w:t xml:space="preserve"> </w:t>
      </w:r>
      <w:r w:rsidRPr="001F1F98">
        <w:rPr>
          <w:rFonts w:ascii="Times New Roman" w:hAnsi="Times New Roman"/>
          <w:b/>
          <w:sz w:val="23"/>
          <w:szCs w:val="23"/>
        </w:rPr>
        <w:t>НЕДОПОЛУЧЕННЫХ ДОХ</w:t>
      </w:r>
      <w:r w:rsidRPr="001F1F98">
        <w:rPr>
          <w:rFonts w:ascii="Times New Roman" w:hAnsi="Times New Roman"/>
          <w:b/>
          <w:sz w:val="23"/>
          <w:szCs w:val="23"/>
        </w:rPr>
        <w:t>О</w:t>
      </w:r>
      <w:r w:rsidRPr="001F1F98">
        <w:rPr>
          <w:rFonts w:ascii="Times New Roman" w:hAnsi="Times New Roman"/>
          <w:b/>
          <w:sz w:val="23"/>
          <w:szCs w:val="23"/>
        </w:rPr>
        <w:t>ДОВ, ВОЗНИКАЮЩИХ В РЕЗУЛЬТАТ</w:t>
      </w:r>
      <w:r w:rsidR="00765369" w:rsidRPr="001F1F98">
        <w:rPr>
          <w:rFonts w:ascii="Times New Roman" w:hAnsi="Times New Roman"/>
          <w:b/>
          <w:sz w:val="23"/>
          <w:szCs w:val="23"/>
        </w:rPr>
        <w:t>Е</w:t>
      </w:r>
      <w:r w:rsidRPr="001F1F98">
        <w:rPr>
          <w:rFonts w:ascii="Times New Roman" w:hAnsi="Times New Roman"/>
          <w:b/>
          <w:sz w:val="23"/>
          <w:szCs w:val="23"/>
        </w:rPr>
        <w:t xml:space="preserve"> ГОСУДАРСТВЕННОГО РЕГУЛИРОВАНИЯ ЦЕН НА ТОПЛИВО ТВЕРДОЕ, РЕАЛИЗУЕМОЕ ГРАЖДАНАМ, ПРОЖИВАЮЩИМ НА ТЕРР</w:t>
      </w:r>
      <w:r w:rsidRPr="001F1F98">
        <w:rPr>
          <w:rFonts w:ascii="Times New Roman" w:hAnsi="Times New Roman"/>
          <w:b/>
          <w:sz w:val="23"/>
          <w:szCs w:val="23"/>
        </w:rPr>
        <w:t>И</w:t>
      </w:r>
      <w:r w:rsidRPr="001F1F98">
        <w:rPr>
          <w:rFonts w:ascii="Times New Roman" w:hAnsi="Times New Roman"/>
          <w:b/>
          <w:sz w:val="23"/>
          <w:szCs w:val="23"/>
        </w:rPr>
        <w:t>Т</w:t>
      </w:r>
      <w:r w:rsidR="00765369" w:rsidRPr="001F1F98">
        <w:rPr>
          <w:rFonts w:ascii="Times New Roman" w:hAnsi="Times New Roman"/>
          <w:b/>
          <w:sz w:val="23"/>
          <w:szCs w:val="23"/>
        </w:rPr>
        <w:t>О</w:t>
      </w:r>
      <w:r w:rsidRPr="001F1F98">
        <w:rPr>
          <w:rFonts w:ascii="Times New Roman" w:hAnsi="Times New Roman"/>
          <w:b/>
          <w:sz w:val="23"/>
          <w:szCs w:val="23"/>
        </w:rPr>
        <w:t>РИИ МУНИЦИПАЛЬНОГО ОБРАЗОВАН</w:t>
      </w:r>
      <w:r w:rsidR="00765369" w:rsidRPr="001F1F98">
        <w:rPr>
          <w:rFonts w:ascii="Times New Roman" w:hAnsi="Times New Roman"/>
          <w:b/>
          <w:sz w:val="23"/>
          <w:szCs w:val="23"/>
        </w:rPr>
        <w:t>И</w:t>
      </w:r>
      <w:r w:rsidRPr="001F1F98">
        <w:rPr>
          <w:rFonts w:ascii="Times New Roman" w:hAnsi="Times New Roman"/>
          <w:b/>
          <w:sz w:val="23"/>
          <w:szCs w:val="23"/>
        </w:rPr>
        <w:t>Я МУНИЦИПАЛЬНОГО РАЙОНА «П</w:t>
      </w:r>
      <w:r w:rsidRPr="001F1F98">
        <w:rPr>
          <w:rFonts w:ascii="Times New Roman" w:hAnsi="Times New Roman"/>
          <w:b/>
          <w:sz w:val="23"/>
          <w:szCs w:val="23"/>
        </w:rPr>
        <w:t>Е</w:t>
      </w:r>
      <w:r w:rsidRPr="001F1F98">
        <w:rPr>
          <w:rFonts w:ascii="Times New Roman" w:hAnsi="Times New Roman"/>
          <w:b/>
          <w:sz w:val="23"/>
          <w:szCs w:val="23"/>
        </w:rPr>
        <w:t>ЧОРА», ИСПОЛЬЗУЕМОЕ ДЛЯ НУЖД ОТОПЛЕНИЯ</w:t>
      </w:r>
    </w:p>
    <w:p w:rsidR="000F3D5E" w:rsidRPr="00E0228C" w:rsidRDefault="000F3D5E" w:rsidP="003822EE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u w:val="single"/>
          <w:lang w:eastAsia="en-US"/>
        </w:rPr>
      </w:pPr>
    </w:p>
    <w:p w:rsidR="000F3D5E" w:rsidRPr="00765369" w:rsidRDefault="008118AF" w:rsidP="003822E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</w:t>
      </w:r>
      <w:r w:rsidR="00507969" w:rsidRPr="00765369">
        <w:rPr>
          <w:rFonts w:ascii="Times New Roman" w:hAnsi="Times New Roman"/>
          <w:b/>
          <w:sz w:val="24"/>
          <w:szCs w:val="24"/>
        </w:rPr>
        <w:t xml:space="preserve">. </w:t>
      </w:r>
      <w:r w:rsidR="000F3D5E" w:rsidRPr="00765369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0F3D5E" w:rsidRPr="00DC6005" w:rsidRDefault="000F3D5E" w:rsidP="003822EE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63837" w:rsidRDefault="0013742D" w:rsidP="00763837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0F3D5E" w:rsidRPr="00DC6005">
        <w:rPr>
          <w:rFonts w:ascii="Times New Roman" w:hAnsi="Times New Roman"/>
          <w:sz w:val="24"/>
          <w:szCs w:val="24"/>
        </w:rPr>
        <w:t xml:space="preserve">Настоящий Порядок определяет </w:t>
      </w:r>
      <w:r w:rsidR="00560346" w:rsidRPr="00DC6005">
        <w:rPr>
          <w:rFonts w:ascii="Times New Roman" w:hAnsi="Times New Roman"/>
          <w:sz w:val="24"/>
          <w:szCs w:val="24"/>
        </w:rPr>
        <w:t xml:space="preserve">цели, </w:t>
      </w:r>
      <w:r w:rsidR="000F3D5E" w:rsidRPr="00DC6005">
        <w:rPr>
          <w:rFonts w:ascii="Times New Roman" w:hAnsi="Times New Roman"/>
          <w:sz w:val="24"/>
          <w:szCs w:val="24"/>
        </w:rPr>
        <w:t>условия и механизм предоставления субс</w:t>
      </w:r>
      <w:r w:rsidR="000F3D5E" w:rsidRPr="00DC6005">
        <w:rPr>
          <w:rFonts w:ascii="Times New Roman" w:hAnsi="Times New Roman"/>
          <w:sz w:val="24"/>
          <w:szCs w:val="24"/>
        </w:rPr>
        <w:t>и</w:t>
      </w:r>
      <w:r w:rsidR="000F3D5E" w:rsidRPr="00DC6005">
        <w:rPr>
          <w:rFonts w:ascii="Times New Roman" w:hAnsi="Times New Roman"/>
          <w:sz w:val="24"/>
          <w:szCs w:val="24"/>
        </w:rPr>
        <w:t xml:space="preserve">дии поставщикам топлива твердого </w:t>
      </w:r>
      <w:r w:rsidR="00D54AE5" w:rsidRPr="00DC6005">
        <w:rPr>
          <w:rFonts w:ascii="Times New Roman" w:hAnsi="Times New Roman"/>
          <w:sz w:val="24"/>
          <w:szCs w:val="24"/>
        </w:rPr>
        <w:t>на возмещение</w:t>
      </w:r>
      <w:r w:rsidR="000F3D5E" w:rsidRPr="00DC6005">
        <w:rPr>
          <w:rFonts w:ascii="Times New Roman" w:hAnsi="Times New Roman"/>
          <w:sz w:val="24"/>
          <w:szCs w:val="24"/>
        </w:rPr>
        <w:t xml:space="preserve"> недополученных доходов, возн</w:t>
      </w:r>
      <w:r w:rsidR="000F3D5E" w:rsidRPr="00DC6005">
        <w:rPr>
          <w:rFonts w:ascii="Times New Roman" w:hAnsi="Times New Roman"/>
          <w:sz w:val="24"/>
          <w:szCs w:val="24"/>
        </w:rPr>
        <w:t>и</w:t>
      </w:r>
      <w:r w:rsidR="000F3D5E" w:rsidRPr="00DC6005">
        <w:rPr>
          <w:rFonts w:ascii="Times New Roman" w:hAnsi="Times New Roman"/>
          <w:sz w:val="24"/>
          <w:szCs w:val="24"/>
        </w:rPr>
        <w:t>кающих в результате государственного регулирования цен на топливо твердое, реализу</w:t>
      </w:r>
      <w:r w:rsidR="000F3D5E" w:rsidRPr="00DC6005">
        <w:rPr>
          <w:rFonts w:ascii="Times New Roman" w:hAnsi="Times New Roman"/>
          <w:sz w:val="24"/>
          <w:szCs w:val="24"/>
        </w:rPr>
        <w:t>е</w:t>
      </w:r>
      <w:r w:rsidR="000F3D5E" w:rsidRPr="00DC6005">
        <w:rPr>
          <w:rFonts w:ascii="Times New Roman" w:hAnsi="Times New Roman"/>
          <w:sz w:val="24"/>
          <w:szCs w:val="24"/>
        </w:rPr>
        <w:t xml:space="preserve">мое </w:t>
      </w:r>
      <w:r w:rsidR="0065346E">
        <w:rPr>
          <w:rFonts w:ascii="Times New Roman" w:hAnsi="Times New Roman"/>
          <w:sz w:val="24"/>
          <w:szCs w:val="24"/>
        </w:rPr>
        <w:t xml:space="preserve">для нужд отопления </w:t>
      </w:r>
      <w:r w:rsidR="000F3D5E" w:rsidRPr="00DC6005">
        <w:rPr>
          <w:rFonts w:ascii="Times New Roman" w:hAnsi="Times New Roman"/>
          <w:sz w:val="24"/>
          <w:szCs w:val="24"/>
        </w:rPr>
        <w:t>гражданам</w:t>
      </w:r>
      <w:r w:rsidR="00D86303">
        <w:rPr>
          <w:rFonts w:ascii="Times New Roman" w:hAnsi="Times New Roman"/>
          <w:sz w:val="24"/>
          <w:szCs w:val="24"/>
        </w:rPr>
        <w:t>, проживающим</w:t>
      </w:r>
      <w:r w:rsidR="000F3D5E" w:rsidRPr="00DC6005">
        <w:rPr>
          <w:rFonts w:ascii="Times New Roman" w:hAnsi="Times New Roman"/>
          <w:sz w:val="24"/>
          <w:szCs w:val="24"/>
        </w:rPr>
        <w:t xml:space="preserve"> в домах с печным отоплением на территории </w:t>
      </w:r>
      <w:r w:rsidR="0065346E">
        <w:rPr>
          <w:rFonts w:ascii="Times New Roman" w:hAnsi="Times New Roman"/>
          <w:sz w:val="24"/>
          <w:szCs w:val="24"/>
        </w:rPr>
        <w:t>муниц</w:t>
      </w:r>
      <w:r w:rsidR="0065346E">
        <w:rPr>
          <w:rFonts w:ascii="Times New Roman" w:hAnsi="Times New Roman"/>
          <w:sz w:val="24"/>
          <w:szCs w:val="24"/>
        </w:rPr>
        <w:t>и</w:t>
      </w:r>
      <w:r w:rsidR="0065346E">
        <w:rPr>
          <w:rFonts w:ascii="Times New Roman" w:hAnsi="Times New Roman"/>
          <w:sz w:val="24"/>
          <w:szCs w:val="24"/>
        </w:rPr>
        <w:t xml:space="preserve">пального образования </w:t>
      </w:r>
      <w:r w:rsidR="000F3D5E" w:rsidRPr="00DC6005">
        <w:rPr>
          <w:rFonts w:ascii="Times New Roman" w:hAnsi="Times New Roman"/>
          <w:sz w:val="24"/>
          <w:szCs w:val="24"/>
        </w:rPr>
        <w:t xml:space="preserve">муниципального </w:t>
      </w:r>
      <w:r w:rsidR="00C8798A" w:rsidRPr="00DC6005">
        <w:rPr>
          <w:rFonts w:ascii="Times New Roman" w:hAnsi="Times New Roman"/>
          <w:sz w:val="24"/>
          <w:szCs w:val="24"/>
        </w:rPr>
        <w:t>района</w:t>
      </w:r>
      <w:r w:rsidR="000F3D5E" w:rsidRPr="00DC6005">
        <w:rPr>
          <w:rFonts w:ascii="Times New Roman" w:hAnsi="Times New Roman"/>
          <w:sz w:val="24"/>
          <w:szCs w:val="24"/>
        </w:rPr>
        <w:t xml:space="preserve"> «</w:t>
      </w:r>
      <w:r w:rsidR="00C8798A" w:rsidRPr="00DC6005">
        <w:rPr>
          <w:rFonts w:ascii="Times New Roman" w:hAnsi="Times New Roman"/>
          <w:sz w:val="24"/>
          <w:szCs w:val="24"/>
        </w:rPr>
        <w:t>Печора</w:t>
      </w:r>
      <w:r w:rsidR="000F3D5E" w:rsidRPr="00DC6005">
        <w:rPr>
          <w:rFonts w:ascii="Times New Roman" w:hAnsi="Times New Roman"/>
          <w:sz w:val="24"/>
          <w:szCs w:val="24"/>
        </w:rPr>
        <w:t>»</w:t>
      </w:r>
      <w:r w:rsidR="0065346E">
        <w:rPr>
          <w:rFonts w:ascii="Times New Roman" w:hAnsi="Times New Roman"/>
          <w:sz w:val="24"/>
          <w:szCs w:val="24"/>
        </w:rPr>
        <w:t>, за счет субвенций из республика</w:t>
      </w:r>
      <w:r w:rsidR="0065346E">
        <w:rPr>
          <w:rFonts w:ascii="Times New Roman" w:hAnsi="Times New Roman"/>
          <w:sz w:val="24"/>
          <w:szCs w:val="24"/>
        </w:rPr>
        <w:t>н</w:t>
      </w:r>
      <w:r w:rsidR="0065346E">
        <w:rPr>
          <w:rFonts w:ascii="Times New Roman" w:hAnsi="Times New Roman"/>
          <w:sz w:val="24"/>
          <w:szCs w:val="24"/>
        </w:rPr>
        <w:t>ского бюджета Республики Коми, поступающих в бюджет муниципального образования м</w:t>
      </w:r>
      <w:r w:rsidR="0065346E">
        <w:rPr>
          <w:rFonts w:ascii="Times New Roman" w:hAnsi="Times New Roman"/>
          <w:sz w:val="24"/>
          <w:szCs w:val="24"/>
        </w:rPr>
        <w:t>у</w:t>
      </w:r>
      <w:r w:rsidR="0065346E">
        <w:rPr>
          <w:rFonts w:ascii="Times New Roman" w:hAnsi="Times New Roman"/>
          <w:sz w:val="24"/>
          <w:szCs w:val="24"/>
        </w:rPr>
        <w:t>ниципального района «Печора»</w:t>
      </w:r>
      <w:r w:rsidR="000F3D5E" w:rsidRPr="00DC6005">
        <w:rPr>
          <w:rFonts w:ascii="Times New Roman" w:hAnsi="Times New Roman"/>
          <w:sz w:val="24"/>
          <w:szCs w:val="24"/>
        </w:rPr>
        <w:t xml:space="preserve"> (далее </w:t>
      </w:r>
      <w:r w:rsidR="000F3D5E" w:rsidRPr="00DC6005">
        <w:rPr>
          <w:rFonts w:ascii="Times New Roman" w:hAnsi="Times New Roman"/>
          <w:sz w:val="24"/>
          <w:szCs w:val="24"/>
        </w:rPr>
        <w:sym w:font="Symbol" w:char="F02D"/>
      </w:r>
      <w:r w:rsidR="0065346E">
        <w:rPr>
          <w:rFonts w:ascii="Times New Roman" w:hAnsi="Times New Roman"/>
          <w:sz w:val="24"/>
          <w:szCs w:val="24"/>
        </w:rPr>
        <w:t xml:space="preserve"> Порядок, </w:t>
      </w:r>
      <w:r w:rsidR="000F3D5E" w:rsidRPr="00DC6005">
        <w:rPr>
          <w:rFonts w:ascii="Times New Roman" w:hAnsi="Times New Roman"/>
          <w:sz w:val="24"/>
          <w:szCs w:val="24"/>
        </w:rPr>
        <w:t>субсидия).</w:t>
      </w:r>
    </w:p>
    <w:p w:rsidR="002A070F" w:rsidRPr="00763837" w:rsidRDefault="002A070F" w:rsidP="00763837">
      <w:pPr>
        <w:pStyle w:val="a5"/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spacing w:after="0" w:line="240" w:lineRule="auto"/>
        <w:ind w:hanging="579"/>
        <w:jc w:val="both"/>
        <w:rPr>
          <w:rFonts w:ascii="Times New Roman" w:hAnsi="Times New Roman"/>
          <w:sz w:val="24"/>
          <w:szCs w:val="24"/>
        </w:rPr>
      </w:pPr>
      <w:r w:rsidRPr="00763837">
        <w:rPr>
          <w:rFonts w:ascii="Times New Roman" w:hAnsi="Times New Roman"/>
          <w:sz w:val="24"/>
          <w:szCs w:val="24"/>
        </w:rPr>
        <w:t>Для целей настоящего Порядка используются следующие понятия:</w:t>
      </w:r>
    </w:p>
    <w:p w:rsidR="0000581F" w:rsidRDefault="00AA43EB" w:rsidP="0000581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0581F">
        <w:rPr>
          <w:rFonts w:ascii="Times New Roman" w:hAnsi="Times New Roman"/>
          <w:sz w:val="24"/>
          <w:szCs w:val="24"/>
        </w:rPr>
        <w:t>не</w:t>
      </w:r>
      <w:r w:rsidR="002A070F" w:rsidRPr="00DC6005">
        <w:rPr>
          <w:rFonts w:ascii="Times New Roman" w:hAnsi="Times New Roman"/>
          <w:sz w:val="24"/>
          <w:szCs w:val="24"/>
        </w:rPr>
        <w:t>дополученные доходы поставщиков топлива твердого - доходы, недополученные поставщиками топлива твердого при реализации топлива твердого гражданам, пр</w:t>
      </w:r>
      <w:r w:rsidR="002A070F" w:rsidRPr="00DC6005">
        <w:rPr>
          <w:rFonts w:ascii="Times New Roman" w:hAnsi="Times New Roman"/>
          <w:sz w:val="24"/>
          <w:szCs w:val="24"/>
        </w:rPr>
        <w:t>о</w:t>
      </w:r>
      <w:r w:rsidR="002A070F" w:rsidRPr="00DC6005">
        <w:rPr>
          <w:rFonts w:ascii="Times New Roman" w:hAnsi="Times New Roman"/>
          <w:sz w:val="24"/>
          <w:szCs w:val="24"/>
        </w:rPr>
        <w:t xml:space="preserve">живающим в домах с печным отоплением на территории </w:t>
      </w:r>
      <w:r w:rsidR="0000581F">
        <w:rPr>
          <w:rFonts w:ascii="Times New Roman" w:hAnsi="Times New Roman"/>
          <w:sz w:val="24"/>
          <w:szCs w:val="24"/>
        </w:rPr>
        <w:t xml:space="preserve">МО </w:t>
      </w:r>
      <w:r w:rsidR="00C8798A" w:rsidRPr="00DC6005">
        <w:rPr>
          <w:rFonts w:ascii="Times New Roman" w:hAnsi="Times New Roman"/>
          <w:sz w:val="24"/>
          <w:szCs w:val="24"/>
        </w:rPr>
        <w:t>МР «Печора»</w:t>
      </w:r>
      <w:r w:rsidR="002A070F" w:rsidRPr="00DC6005">
        <w:rPr>
          <w:rFonts w:ascii="Times New Roman" w:hAnsi="Times New Roman"/>
          <w:sz w:val="24"/>
          <w:szCs w:val="24"/>
        </w:rPr>
        <w:t>, в результате государственн</w:t>
      </w:r>
      <w:r w:rsidR="002A070F" w:rsidRPr="00DC6005">
        <w:rPr>
          <w:rFonts w:ascii="Times New Roman" w:hAnsi="Times New Roman"/>
          <w:sz w:val="24"/>
          <w:szCs w:val="24"/>
        </w:rPr>
        <w:t>о</w:t>
      </w:r>
      <w:r w:rsidR="002A070F" w:rsidRPr="00DC6005">
        <w:rPr>
          <w:rFonts w:ascii="Times New Roman" w:hAnsi="Times New Roman"/>
          <w:sz w:val="24"/>
          <w:szCs w:val="24"/>
        </w:rPr>
        <w:t>го регул</w:t>
      </w:r>
      <w:r w:rsidR="0000581F">
        <w:rPr>
          <w:rFonts w:ascii="Times New Roman" w:hAnsi="Times New Roman"/>
          <w:sz w:val="24"/>
          <w:szCs w:val="24"/>
        </w:rPr>
        <w:t>ирования цен на топливо твердое;</w:t>
      </w:r>
    </w:p>
    <w:p w:rsidR="002A070F" w:rsidRPr="00DC6005" w:rsidRDefault="00AA43EB" w:rsidP="0000581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0581F">
        <w:rPr>
          <w:rFonts w:ascii="Times New Roman" w:hAnsi="Times New Roman"/>
          <w:sz w:val="24"/>
          <w:szCs w:val="24"/>
        </w:rPr>
        <w:t>у</w:t>
      </w:r>
      <w:r w:rsidR="002A070F" w:rsidRPr="00DC6005">
        <w:rPr>
          <w:rFonts w:ascii="Times New Roman" w:hAnsi="Times New Roman"/>
          <w:sz w:val="24"/>
          <w:szCs w:val="24"/>
        </w:rPr>
        <w:t>частник отбора (претендент) - поставщик топлива твердого, у которого экономич</w:t>
      </w:r>
      <w:r w:rsidR="002A070F" w:rsidRPr="00DC6005">
        <w:rPr>
          <w:rFonts w:ascii="Times New Roman" w:hAnsi="Times New Roman"/>
          <w:sz w:val="24"/>
          <w:szCs w:val="24"/>
        </w:rPr>
        <w:t>е</w:t>
      </w:r>
      <w:r w:rsidR="002A070F" w:rsidRPr="00DC6005">
        <w:rPr>
          <w:rFonts w:ascii="Times New Roman" w:hAnsi="Times New Roman"/>
          <w:sz w:val="24"/>
          <w:szCs w:val="24"/>
        </w:rPr>
        <w:t xml:space="preserve">ски обоснованная цена на реализуемое населению на территории </w:t>
      </w:r>
      <w:r w:rsidR="005034B2">
        <w:rPr>
          <w:rFonts w:ascii="Times New Roman" w:hAnsi="Times New Roman"/>
          <w:sz w:val="24"/>
          <w:szCs w:val="24"/>
        </w:rPr>
        <w:t xml:space="preserve">МО </w:t>
      </w:r>
      <w:r w:rsidR="00C8798A" w:rsidRPr="00DC6005">
        <w:rPr>
          <w:rFonts w:ascii="Times New Roman" w:hAnsi="Times New Roman"/>
          <w:sz w:val="24"/>
          <w:szCs w:val="24"/>
        </w:rPr>
        <w:t>МР «Печора»</w:t>
      </w:r>
      <w:r w:rsidR="002A070F" w:rsidRPr="00DC6005">
        <w:rPr>
          <w:rFonts w:ascii="Times New Roman" w:hAnsi="Times New Roman"/>
          <w:sz w:val="24"/>
          <w:szCs w:val="24"/>
        </w:rPr>
        <w:t xml:space="preserve"> топливо твердое, отраженная в действующем заключении уполномоченного Правительством Респу</w:t>
      </w:r>
      <w:r w:rsidR="002A070F" w:rsidRPr="00DC6005">
        <w:rPr>
          <w:rFonts w:ascii="Times New Roman" w:hAnsi="Times New Roman"/>
          <w:sz w:val="24"/>
          <w:szCs w:val="24"/>
        </w:rPr>
        <w:t>б</w:t>
      </w:r>
      <w:r w:rsidR="002A070F" w:rsidRPr="00DC6005">
        <w:rPr>
          <w:rFonts w:ascii="Times New Roman" w:hAnsi="Times New Roman"/>
          <w:sz w:val="24"/>
          <w:szCs w:val="24"/>
        </w:rPr>
        <w:t>лики Коми органа исполнительной власти Республики Коми, по результатам проведения эк</w:t>
      </w:r>
      <w:r w:rsidR="002A070F" w:rsidRPr="00DC6005">
        <w:rPr>
          <w:rFonts w:ascii="Times New Roman" w:hAnsi="Times New Roman"/>
          <w:sz w:val="24"/>
          <w:szCs w:val="24"/>
        </w:rPr>
        <w:t>с</w:t>
      </w:r>
      <w:r w:rsidR="002A070F" w:rsidRPr="00DC6005">
        <w:rPr>
          <w:rFonts w:ascii="Times New Roman" w:hAnsi="Times New Roman"/>
          <w:sz w:val="24"/>
          <w:szCs w:val="24"/>
        </w:rPr>
        <w:t>пертизы расчета цены, превышает предельные максимальные розничные цены на топливо твердое, установленные Правительством Республики Ко</w:t>
      </w:r>
      <w:r w:rsidR="005034B2">
        <w:rPr>
          <w:rFonts w:ascii="Times New Roman" w:hAnsi="Times New Roman"/>
          <w:sz w:val="24"/>
          <w:szCs w:val="24"/>
        </w:rPr>
        <w:t>ми;</w:t>
      </w:r>
    </w:p>
    <w:p w:rsidR="00AA43EB" w:rsidRDefault="00AA43EB" w:rsidP="00AA43E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034B2">
        <w:rPr>
          <w:rFonts w:ascii="Times New Roman" w:hAnsi="Times New Roman"/>
          <w:sz w:val="24"/>
          <w:szCs w:val="24"/>
        </w:rPr>
        <w:t>п</w:t>
      </w:r>
      <w:r w:rsidR="002A070F" w:rsidRPr="00DC6005">
        <w:rPr>
          <w:rFonts w:ascii="Times New Roman" w:hAnsi="Times New Roman"/>
          <w:sz w:val="24"/>
          <w:szCs w:val="24"/>
        </w:rPr>
        <w:t>олучатель субсидии - участник отбора, заключивший соглашен</w:t>
      </w:r>
      <w:r w:rsidR="00A80C72" w:rsidRPr="00DC6005">
        <w:rPr>
          <w:rFonts w:ascii="Times New Roman" w:hAnsi="Times New Roman"/>
          <w:sz w:val="24"/>
          <w:szCs w:val="24"/>
        </w:rPr>
        <w:t>ие о предоставл</w:t>
      </w:r>
      <w:r w:rsidR="00A80C72" w:rsidRPr="00DC6005">
        <w:rPr>
          <w:rFonts w:ascii="Times New Roman" w:hAnsi="Times New Roman"/>
          <w:sz w:val="24"/>
          <w:szCs w:val="24"/>
        </w:rPr>
        <w:t>е</w:t>
      </w:r>
      <w:r w:rsidR="00A80C72" w:rsidRPr="00DC6005">
        <w:rPr>
          <w:rFonts w:ascii="Times New Roman" w:hAnsi="Times New Roman"/>
          <w:sz w:val="24"/>
          <w:szCs w:val="24"/>
        </w:rPr>
        <w:t>нии субсидии с а</w:t>
      </w:r>
      <w:r w:rsidR="002A070F" w:rsidRPr="00DC6005">
        <w:rPr>
          <w:rFonts w:ascii="Times New Roman" w:hAnsi="Times New Roman"/>
          <w:sz w:val="24"/>
          <w:szCs w:val="24"/>
        </w:rPr>
        <w:t>дминистрацией</w:t>
      </w:r>
      <w:r w:rsidR="005034B2">
        <w:rPr>
          <w:rFonts w:ascii="Times New Roman" w:hAnsi="Times New Roman"/>
          <w:sz w:val="24"/>
          <w:szCs w:val="24"/>
        </w:rPr>
        <w:t xml:space="preserve"> муниципального района </w:t>
      </w:r>
      <w:r w:rsidR="00C8798A" w:rsidRPr="00DC6005">
        <w:rPr>
          <w:rFonts w:ascii="Times New Roman" w:hAnsi="Times New Roman"/>
          <w:sz w:val="24"/>
          <w:szCs w:val="24"/>
        </w:rPr>
        <w:t>«Печора»</w:t>
      </w:r>
      <w:r w:rsidR="002A070F" w:rsidRPr="00DC6005">
        <w:rPr>
          <w:rFonts w:ascii="Times New Roman" w:hAnsi="Times New Roman"/>
          <w:sz w:val="24"/>
          <w:szCs w:val="24"/>
        </w:rPr>
        <w:t xml:space="preserve"> (далее - Администр</w:t>
      </w:r>
      <w:r w:rsidR="002A070F" w:rsidRPr="00DC6005">
        <w:rPr>
          <w:rFonts w:ascii="Times New Roman" w:hAnsi="Times New Roman"/>
          <w:sz w:val="24"/>
          <w:szCs w:val="24"/>
        </w:rPr>
        <w:t>а</w:t>
      </w:r>
      <w:r w:rsidR="002A070F" w:rsidRPr="00DC6005">
        <w:rPr>
          <w:rFonts w:ascii="Times New Roman" w:hAnsi="Times New Roman"/>
          <w:sz w:val="24"/>
          <w:szCs w:val="24"/>
        </w:rPr>
        <w:t>ция).</w:t>
      </w:r>
    </w:p>
    <w:p w:rsidR="00AA43EB" w:rsidRPr="00AA43EB" w:rsidRDefault="00AA43EB" w:rsidP="00AA43E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1.3. Субсидия предоставляется на безвозмездной и безвозвратной основе в целях во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з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мещения поставщикам топлива твердого недополученных доходов, возникающих в результ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те государственного регулирования цен на топливо твердое, реализуемое для нужд отопления гражданам, проживающим в домах с печным отоплением на территории муниципального о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б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разования муниципального района «Печора»,</w:t>
      </w:r>
      <w:r w:rsidRPr="00AA43EB">
        <w:rPr>
          <w:rFonts w:ascii="Times New Roman" w:hAnsi="Times New Roman"/>
          <w:sz w:val="24"/>
          <w:szCs w:val="24"/>
        </w:rPr>
        <w:t xml:space="preserve"> </w:t>
      </w:r>
      <w:r w:rsidRPr="00DC6005">
        <w:rPr>
          <w:rFonts w:ascii="Times New Roman" w:hAnsi="Times New Roman"/>
          <w:sz w:val="24"/>
          <w:szCs w:val="24"/>
        </w:rPr>
        <w:t>за период с 1 декабря года, предшествующего очередному финансовому году, по 30 ноября текущего финансового года.</w:t>
      </w:r>
    </w:p>
    <w:p w:rsidR="00AA43EB" w:rsidRPr="00AA43EB" w:rsidRDefault="00560346" w:rsidP="00AA43EB">
      <w:pPr>
        <w:pStyle w:val="a5"/>
        <w:widowControl w:val="0"/>
        <w:numPr>
          <w:ilvl w:val="1"/>
          <w:numId w:val="1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3EB">
        <w:rPr>
          <w:rFonts w:ascii="Times New Roman" w:hAnsi="Times New Roman"/>
          <w:color w:val="000000"/>
          <w:sz w:val="24"/>
          <w:szCs w:val="24"/>
        </w:rPr>
        <w:t>Главным распорядителем бюджетных средств, до которого в соответствии с бюджетным законодательством Российской Федерации как</w:t>
      </w:r>
      <w:r w:rsidR="00581C9A" w:rsidRPr="00AA43E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A43EB">
        <w:rPr>
          <w:rFonts w:ascii="Times New Roman" w:hAnsi="Times New Roman"/>
          <w:color w:val="000000"/>
          <w:sz w:val="24"/>
          <w:szCs w:val="24"/>
        </w:rPr>
        <w:t>получател</w:t>
      </w:r>
      <w:r w:rsidR="00581C9A" w:rsidRPr="00AA43EB">
        <w:rPr>
          <w:rFonts w:ascii="Times New Roman" w:hAnsi="Times New Roman"/>
          <w:color w:val="000000"/>
          <w:sz w:val="24"/>
          <w:szCs w:val="24"/>
        </w:rPr>
        <w:t>ю</w:t>
      </w:r>
      <w:r w:rsidRPr="00AA43EB">
        <w:rPr>
          <w:rFonts w:ascii="Times New Roman" w:hAnsi="Times New Roman"/>
          <w:color w:val="000000"/>
          <w:sz w:val="24"/>
          <w:szCs w:val="24"/>
        </w:rPr>
        <w:t xml:space="preserve"> бюджетных средств доведены в установленном порядке лимиты бюджетных обязательств на предоставление су</w:t>
      </w:r>
      <w:r w:rsidRPr="00AA43EB">
        <w:rPr>
          <w:rFonts w:ascii="Times New Roman" w:hAnsi="Times New Roman"/>
          <w:color w:val="000000"/>
          <w:sz w:val="24"/>
          <w:szCs w:val="24"/>
        </w:rPr>
        <w:t>б</w:t>
      </w:r>
      <w:r w:rsidRPr="00AA43EB">
        <w:rPr>
          <w:rFonts w:ascii="Times New Roman" w:hAnsi="Times New Roman"/>
          <w:color w:val="000000"/>
          <w:sz w:val="24"/>
          <w:szCs w:val="24"/>
        </w:rPr>
        <w:t>сидий на соответствующий ф</w:t>
      </w:r>
      <w:r w:rsidR="003C602B" w:rsidRPr="00AA43EB">
        <w:rPr>
          <w:rFonts w:ascii="Times New Roman" w:hAnsi="Times New Roman"/>
          <w:color w:val="000000"/>
          <w:sz w:val="24"/>
          <w:szCs w:val="24"/>
        </w:rPr>
        <w:t>инансовый год и плановый период, в рамках настоящего Поря</w:t>
      </w:r>
      <w:r w:rsidR="003C602B" w:rsidRPr="00AA43EB">
        <w:rPr>
          <w:rFonts w:ascii="Times New Roman" w:hAnsi="Times New Roman"/>
          <w:color w:val="000000"/>
          <w:sz w:val="24"/>
          <w:szCs w:val="24"/>
        </w:rPr>
        <w:t>д</w:t>
      </w:r>
      <w:r w:rsidR="003C602B" w:rsidRPr="00AA43EB">
        <w:rPr>
          <w:rFonts w:ascii="Times New Roman" w:hAnsi="Times New Roman"/>
          <w:color w:val="000000"/>
          <w:sz w:val="24"/>
          <w:szCs w:val="24"/>
        </w:rPr>
        <w:t xml:space="preserve">ка, является </w:t>
      </w:r>
      <w:r w:rsidR="00A80C72" w:rsidRPr="00AA43EB">
        <w:rPr>
          <w:rFonts w:ascii="Times New Roman" w:hAnsi="Times New Roman"/>
          <w:color w:val="000000"/>
          <w:sz w:val="24"/>
          <w:szCs w:val="24"/>
        </w:rPr>
        <w:t>Администрация</w:t>
      </w:r>
      <w:r w:rsidR="003C602B" w:rsidRPr="00AA43EB">
        <w:rPr>
          <w:rFonts w:ascii="Times New Roman" w:hAnsi="Times New Roman"/>
          <w:color w:val="000000"/>
          <w:sz w:val="24"/>
          <w:szCs w:val="24"/>
        </w:rPr>
        <w:t xml:space="preserve"> (далее – Главный распорядитель).</w:t>
      </w:r>
    </w:p>
    <w:p w:rsidR="00AA43EB" w:rsidRDefault="00AA43EB" w:rsidP="00AA43EB">
      <w:pPr>
        <w:pStyle w:val="a5"/>
        <w:widowControl w:val="0"/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1.5. </w:t>
      </w:r>
      <w:r w:rsidR="000F3D5E" w:rsidRPr="00AA43EB">
        <w:rPr>
          <w:rFonts w:ascii="Times New Roman" w:hAnsi="Times New Roman"/>
          <w:sz w:val="24"/>
          <w:szCs w:val="24"/>
        </w:rPr>
        <w:t>Предоставление субсидии осуществляется в пределах средств, предусмотре</w:t>
      </w:r>
      <w:r w:rsidR="000F3D5E" w:rsidRPr="00AA43EB">
        <w:rPr>
          <w:rFonts w:ascii="Times New Roman" w:hAnsi="Times New Roman"/>
          <w:sz w:val="24"/>
          <w:szCs w:val="24"/>
        </w:rPr>
        <w:t>н</w:t>
      </w:r>
      <w:r w:rsidR="000F3D5E" w:rsidRPr="00AA43EB">
        <w:rPr>
          <w:rFonts w:ascii="Times New Roman" w:hAnsi="Times New Roman"/>
          <w:sz w:val="24"/>
          <w:szCs w:val="24"/>
        </w:rPr>
        <w:t xml:space="preserve">ных на эти цели в бюджете </w:t>
      </w:r>
      <w:r w:rsidR="00DE2D55" w:rsidRPr="00AA43EB">
        <w:rPr>
          <w:rFonts w:ascii="Times New Roman" w:hAnsi="Times New Roman"/>
          <w:sz w:val="24"/>
          <w:szCs w:val="24"/>
        </w:rPr>
        <w:t xml:space="preserve">МО </w:t>
      </w:r>
      <w:r w:rsidR="00C8798A" w:rsidRPr="00AA43EB">
        <w:rPr>
          <w:rFonts w:ascii="Times New Roman" w:hAnsi="Times New Roman"/>
          <w:sz w:val="24"/>
          <w:szCs w:val="24"/>
        </w:rPr>
        <w:t>МР «Печора»</w:t>
      </w:r>
      <w:r w:rsidR="000F3D5E" w:rsidRPr="00AA43EB">
        <w:rPr>
          <w:rFonts w:ascii="Times New Roman" w:hAnsi="Times New Roman"/>
          <w:sz w:val="24"/>
          <w:szCs w:val="24"/>
        </w:rPr>
        <w:t xml:space="preserve"> за счет поступающих субвенций из республиканск</w:t>
      </w:r>
      <w:r w:rsidR="000F3D5E" w:rsidRPr="00AA43EB">
        <w:rPr>
          <w:rFonts w:ascii="Times New Roman" w:hAnsi="Times New Roman"/>
          <w:sz w:val="24"/>
          <w:szCs w:val="24"/>
        </w:rPr>
        <w:t>о</w:t>
      </w:r>
      <w:r w:rsidR="000F3D5E" w:rsidRPr="00AA43EB">
        <w:rPr>
          <w:rFonts w:ascii="Times New Roman" w:hAnsi="Times New Roman"/>
          <w:sz w:val="24"/>
          <w:szCs w:val="24"/>
        </w:rPr>
        <w:t xml:space="preserve">го бюджета Республики Коми, в рамках реализации </w:t>
      </w:r>
      <w:r w:rsidR="000E211F" w:rsidRPr="00AA43EB">
        <w:rPr>
          <w:rFonts w:ascii="Times New Roman" w:hAnsi="Times New Roman"/>
          <w:sz w:val="24"/>
          <w:szCs w:val="24"/>
        </w:rPr>
        <w:t>о</w:t>
      </w:r>
      <w:r w:rsidR="000E211F" w:rsidRPr="00AA43EB">
        <w:rPr>
          <w:rFonts w:ascii="Times New Roman" w:eastAsiaTheme="minorHAnsi" w:hAnsi="Times New Roman"/>
          <w:sz w:val="24"/>
          <w:szCs w:val="24"/>
          <w:lang w:eastAsia="en-US"/>
        </w:rPr>
        <w:t>сновного мероприятия 1.2.1. «Возмещ</w:t>
      </w:r>
      <w:r w:rsidR="000E211F" w:rsidRPr="00AA43EB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="000E211F" w:rsidRPr="00AA43EB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>ние недополученных доходов, возникающих в результате государственн</w:t>
      </w:r>
      <w:r w:rsidR="000E211F" w:rsidRPr="00AA43EB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="000E211F" w:rsidRPr="00AA43EB">
        <w:rPr>
          <w:rFonts w:ascii="Times New Roman" w:eastAsiaTheme="minorHAnsi" w:hAnsi="Times New Roman"/>
          <w:sz w:val="24"/>
          <w:szCs w:val="24"/>
          <w:lang w:eastAsia="en-US"/>
        </w:rPr>
        <w:t>го регулирования цен на топливо твердое, используемое для нужд отопления» муниц</w:t>
      </w:r>
      <w:r w:rsidR="000E211F" w:rsidRPr="00AA43EB"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="000E211F" w:rsidRPr="00AA43EB">
        <w:rPr>
          <w:rFonts w:ascii="Times New Roman" w:eastAsiaTheme="minorHAnsi" w:hAnsi="Times New Roman"/>
          <w:sz w:val="24"/>
          <w:szCs w:val="24"/>
          <w:lang w:eastAsia="en-US"/>
        </w:rPr>
        <w:t>пальной программы МО МР «Печора» «Жилье, жилищно-коммунальное хозяйство и территориальное развитие», утвержденной постановлением администрации муниципального района «Печора» от 31.12.2019 № 1670.</w:t>
      </w:r>
    </w:p>
    <w:p w:rsidR="00AA43EB" w:rsidRDefault="00AA43EB" w:rsidP="00AA43EB">
      <w:pPr>
        <w:pStyle w:val="a5"/>
        <w:widowControl w:val="0"/>
        <w:autoSpaceDE w:val="0"/>
        <w:autoSpaceDN w:val="0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1.6. Информация</w:t>
      </w:r>
      <w:r w:rsidR="00560346" w:rsidRPr="00DC6005">
        <w:rPr>
          <w:rFonts w:ascii="Times New Roman" w:hAnsi="Times New Roman"/>
          <w:sz w:val="24"/>
          <w:szCs w:val="24"/>
        </w:rPr>
        <w:t xml:space="preserve"> о субсидии размещаются на Едином портале бюджетной системы Российской Федерации в информационно-телекоммуникационной сети «Интернет» в гос</w:t>
      </w:r>
      <w:r w:rsidR="00560346" w:rsidRPr="00DC6005">
        <w:rPr>
          <w:rFonts w:ascii="Times New Roman" w:hAnsi="Times New Roman"/>
          <w:sz w:val="24"/>
          <w:szCs w:val="24"/>
        </w:rPr>
        <w:t>у</w:t>
      </w:r>
      <w:r w:rsidR="00560346" w:rsidRPr="00DC6005">
        <w:rPr>
          <w:rFonts w:ascii="Times New Roman" w:hAnsi="Times New Roman"/>
          <w:sz w:val="24"/>
          <w:szCs w:val="24"/>
        </w:rPr>
        <w:t>дарственной интегрированной информационной системе управления общественными фина</w:t>
      </w:r>
      <w:r w:rsidR="00560346" w:rsidRPr="00DC6005">
        <w:rPr>
          <w:rFonts w:ascii="Times New Roman" w:hAnsi="Times New Roman"/>
          <w:sz w:val="24"/>
          <w:szCs w:val="24"/>
        </w:rPr>
        <w:t>н</w:t>
      </w:r>
      <w:r w:rsidR="00560346" w:rsidRPr="00DC6005">
        <w:rPr>
          <w:rFonts w:ascii="Times New Roman" w:hAnsi="Times New Roman"/>
          <w:sz w:val="24"/>
          <w:szCs w:val="24"/>
        </w:rPr>
        <w:t>сами «Электронный бюджет» сведений о субсидиях не позднее 15-го рабочего дня, следу</w:t>
      </w:r>
      <w:r w:rsidR="00560346" w:rsidRPr="00DC6005">
        <w:rPr>
          <w:rFonts w:ascii="Times New Roman" w:hAnsi="Times New Roman"/>
          <w:sz w:val="24"/>
          <w:szCs w:val="24"/>
        </w:rPr>
        <w:t>ю</w:t>
      </w:r>
      <w:r w:rsidR="00560346" w:rsidRPr="00DC6005">
        <w:rPr>
          <w:rFonts w:ascii="Times New Roman" w:hAnsi="Times New Roman"/>
          <w:sz w:val="24"/>
          <w:szCs w:val="24"/>
        </w:rPr>
        <w:t xml:space="preserve">щего за днем принятия решения о бюджете (решения о внесении изменений в решение о бюджете). </w:t>
      </w:r>
    </w:p>
    <w:p w:rsidR="001D7B5B" w:rsidRDefault="00AA43EB" w:rsidP="001D7B5B">
      <w:pPr>
        <w:pStyle w:val="a5"/>
        <w:widowControl w:val="0"/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1.7. Получателями субсидии за счет средств бюджета </w:t>
      </w:r>
      <w:r w:rsidR="001D7B5B">
        <w:rPr>
          <w:rFonts w:ascii="Times New Roman" w:eastAsiaTheme="minorHAnsi" w:hAnsi="Times New Roman"/>
          <w:sz w:val="24"/>
          <w:szCs w:val="24"/>
          <w:lang w:eastAsia="en-US"/>
        </w:rPr>
        <w:t>МО МР «Печора»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, в рамках настоящего Порядка, являются поставщики топлива твердого, реализующие топливо твердое на территории муниципального образования муниципального района </w:t>
      </w:r>
      <w:r w:rsidR="001D7B5B">
        <w:rPr>
          <w:rFonts w:ascii="Times New Roman" w:eastAsiaTheme="minorHAnsi" w:hAnsi="Times New Roman"/>
          <w:sz w:val="24"/>
          <w:szCs w:val="24"/>
          <w:lang w:eastAsia="en-US"/>
        </w:rPr>
        <w:t>«Печора»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, у которых экономически обоснованная цена на реализуемое населению топливо твердое, отраженная в действующем заключении уполномоченного Правительством Республики Коми органа и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с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полнительной власти Республики Коми, по результатам проведения экспертизы расчета ц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ны, превышает предельные максимальные розничные цены на топливо твердое, установле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н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ные Правительством Республики Коми.</w:t>
      </w:r>
    </w:p>
    <w:p w:rsidR="00796E87" w:rsidRDefault="001D7B5B" w:rsidP="00796E87">
      <w:pPr>
        <w:pStyle w:val="a5"/>
        <w:widowControl w:val="0"/>
        <w:autoSpaceDE w:val="0"/>
        <w:autoSpaceDN w:val="0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1.8. </w:t>
      </w:r>
      <w:r w:rsidR="008118AF">
        <w:rPr>
          <w:rFonts w:ascii="Times New Roman" w:hAnsi="Times New Roman"/>
          <w:sz w:val="24"/>
          <w:szCs w:val="24"/>
        </w:rPr>
        <w:t>Способ проведения отбора для определения получателей субсидии – запрос предложений (заявки).</w:t>
      </w:r>
    </w:p>
    <w:p w:rsidR="00126ECD" w:rsidRPr="00796E87" w:rsidRDefault="00126ECD" w:rsidP="00796E87">
      <w:pPr>
        <w:pStyle w:val="a5"/>
        <w:widowControl w:val="0"/>
        <w:autoSpaceDE w:val="0"/>
        <w:autoSpaceDN w:val="0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Способ предоставления субсидии - возмещение недополученных доходов.</w:t>
      </w:r>
    </w:p>
    <w:p w:rsidR="00126ECD" w:rsidRDefault="00126ECD" w:rsidP="00126E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507969" w:rsidRPr="002010A4" w:rsidRDefault="00507969" w:rsidP="00507969">
      <w:pPr>
        <w:pStyle w:val="a5"/>
        <w:widowControl w:val="0"/>
        <w:tabs>
          <w:tab w:val="left" w:pos="1134"/>
        </w:tabs>
        <w:autoSpaceDE w:val="0"/>
        <w:autoSpaceDN w:val="0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2010A4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2010A4">
        <w:rPr>
          <w:rFonts w:ascii="Times New Roman" w:hAnsi="Times New Roman"/>
          <w:b/>
          <w:sz w:val="24"/>
          <w:szCs w:val="24"/>
        </w:rPr>
        <w:t>. Порядок проведения отбора получателей</w:t>
      </w:r>
    </w:p>
    <w:p w:rsidR="00507969" w:rsidRPr="002010A4" w:rsidRDefault="00507969" w:rsidP="00507969">
      <w:pPr>
        <w:pStyle w:val="a5"/>
        <w:widowControl w:val="0"/>
        <w:tabs>
          <w:tab w:val="left" w:pos="1134"/>
        </w:tabs>
        <w:autoSpaceDE w:val="0"/>
        <w:autoSpaceDN w:val="0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2010A4">
        <w:rPr>
          <w:rFonts w:ascii="Times New Roman" w:hAnsi="Times New Roman"/>
          <w:b/>
          <w:sz w:val="24"/>
          <w:szCs w:val="24"/>
        </w:rPr>
        <w:t>для предоставления субсидии</w:t>
      </w:r>
    </w:p>
    <w:p w:rsidR="00507969" w:rsidRPr="00DC6005" w:rsidRDefault="00507969" w:rsidP="00507969">
      <w:pPr>
        <w:pStyle w:val="a5"/>
        <w:widowControl w:val="0"/>
        <w:tabs>
          <w:tab w:val="left" w:pos="1134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126ECD" w:rsidRPr="00126ECD" w:rsidRDefault="00126ECD" w:rsidP="00126EC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2.1. Отбор получателей субсидий на право получения субсидии на возмещение нед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полученных доходов (далее - отбор) осуществляется в государственной интегрированной и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н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формационной системе упра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вления общественными финансами «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Электрон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ный бюджет»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 xml:space="preserve"> на сайте </w:t>
      </w:r>
      <w:hyperlink r:id="rId9" w:history="1">
        <w:r w:rsidRPr="00126ECD">
          <w:rPr>
            <w:rFonts w:ascii="Times New Roman" w:eastAsiaTheme="minorHAnsi" w:hAnsi="Times New Roman"/>
            <w:sz w:val="24"/>
            <w:szCs w:val="24"/>
            <w:lang w:eastAsia="en-US"/>
          </w:rPr>
          <w:t>https://promote.budget.gov.ru/</w:t>
        </w:r>
      </w:hyperlink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(далее - система «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Электронный бюд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жет»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) способом запр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са предложений на основании заявок на участие в отборе (далее - отбор), направленных п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ставщиками топлива твердого в соответствии с требованиями, устано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в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 xml:space="preserve">ленными </w:t>
      </w:r>
      <w:hyperlink w:anchor="Par6" w:history="1">
        <w:r>
          <w:rPr>
            <w:rFonts w:ascii="Times New Roman" w:eastAsiaTheme="minorHAnsi" w:hAnsi="Times New Roman"/>
            <w:sz w:val="24"/>
            <w:szCs w:val="24"/>
            <w:lang w:eastAsia="en-US"/>
          </w:rPr>
          <w:t xml:space="preserve">пунктами </w:t>
        </w:r>
        <w:r w:rsidRPr="00126ECD">
          <w:rPr>
            <w:rFonts w:ascii="Times New Roman" w:eastAsiaTheme="minorHAnsi" w:hAnsi="Times New Roman"/>
            <w:sz w:val="24"/>
            <w:szCs w:val="24"/>
            <w:lang w:eastAsia="en-US"/>
          </w:rPr>
          <w:t>2.5</w:t>
        </w:r>
      </w:hyperlink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 xml:space="preserve">, </w:t>
      </w:r>
      <w:hyperlink w:anchor="Par9" w:history="1">
        <w:r w:rsidRPr="00126ECD">
          <w:rPr>
            <w:rFonts w:ascii="Times New Roman" w:eastAsiaTheme="minorHAnsi" w:hAnsi="Times New Roman"/>
            <w:sz w:val="24"/>
            <w:szCs w:val="24"/>
            <w:lang w:eastAsia="en-US"/>
          </w:rPr>
          <w:t>2.7</w:t>
        </w:r>
      </w:hyperlink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 xml:space="preserve"> и </w:t>
      </w:r>
      <w:hyperlink r:id="rId10" w:history="1">
        <w:r>
          <w:rPr>
            <w:rFonts w:ascii="Times New Roman" w:eastAsiaTheme="minorHAnsi" w:hAnsi="Times New Roman"/>
            <w:sz w:val="24"/>
            <w:szCs w:val="24"/>
            <w:lang w:eastAsia="en-US"/>
          </w:rPr>
          <w:t>3</w:t>
        </w:r>
        <w:r w:rsidRPr="00126ECD">
          <w:rPr>
            <w:rFonts w:ascii="Times New Roman" w:eastAsiaTheme="minorHAnsi" w:hAnsi="Times New Roman"/>
            <w:sz w:val="24"/>
            <w:szCs w:val="24"/>
            <w:lang w:eastAsia="en-US"/>
          </w:rPr>
          <w:t>.4</w:t>
        </w:r>
      </w:hyperlink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настоящего Порядка, исходя из соответствия поставщика топлива твердого катег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 xml:space="preserve">рии, установленной </w:t>
      </w:r>
      <w:hyperlink r:id="rId11" w:history="1">
        <w:r w:rsidRPr="00126ECD">
          <w:rPr>
            <w:rFonts w:ascii="Times New Roman" w:eastAsiaTheme="minorHAnsi" w:hAnsi="Times New Roman"/>
            <w:sz w:val="24"/>
            <w:szCs w:val="24"/>
            <w:lang w:eastAsia="en-US"/>
          </w:rPr>
          <w:t>пунктом 1.7</w:t>
        </w:r>
      </w:hyperlink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настоящего Поряд</w:t>
      </w:r>
      <w:r w:rsidR="00EE2C9D">
        <w:rPr>
          <w:rFonts w:ascii="Times New Roman" w:eastAsiaTheme="minorHAnsi" w:hAnsi="Times New Roman"/>
          <w:sz w:val="24"/>
          <w:szCs w:val="24"/>
          <w:lang w:eastAsia="en-US"/>
        </w:rPr>
        <w:t>ка, и требованиям, установленным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hyperlink r:id="rId12" w:history="1">
        <w:r>
          <w:rPr>
            <w:rFonts w:ascii="Times New Roman" w:eastAsiaTheme="minorHAnsi" w:hAnsi="Times New Roman"/>
            <w:sz w:val="24"/>
            <w:szCs w:val="24"/>
            <w:lang w:eastAsia="en-US"/>
          </w:rPr>
          <w:t>пун</w:t>
        </w:r>
        <w:r>
          <w:rPr>
            <w:rFonts w:ascii="Times New Roman" w:eastAsiaTheme="minorHAnsi" w:hAnsi="Times New Roman"/>
            <w:sz w:val="24"/>
            <w:szCs w:val="24"/>
            <w:lang w:eastAsia="en-US"/>
          </w:rPr>
          <w:t>к</w:t>
        </w:r>
        <w:r>
          <w:rPr>
            <w:rFonts w:ascii="Times New Roman" w:eastAsiaTheme="minorHAnsi" w:hAnsi="Times New Roman"/>
            <w:sz w:val="24"/>
            <w:szCs w:val="24"/>
            <w:lang w:eastAsia="en-US"/>
          </w:rPr>
          <w:t>том 3</w:t>
        </w:r>
        <w:r w:rsidRPr="00126ECD">
          <w:rPr>
            <w:rFonts w:ascii="Times New Roman" w:eastAsiaTheme="minorHAnsi" w:hAnsi="Times New Roman"/>
            <w:sz w:val="24"/>
            <w:szCs w:val="24"/>
            <w:lang w:eastAsia="en-US"/>
          </w:rPr>
          <w:t>.2</w:t>
        </w:r>
      </w:hyperlink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настоящего Порядка.</w:t>
      </w:r>
    </w:p>
    <w:p w:rsidR="00126ECD" w:rsidRPr="00126ECD" w:rsidRDefault="00126ECD" w:rsidP="00126EC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2.2. Отбор проводится в пределах лимитов бюджетных обязательств, доведенных в установленном порядке Администрации</w:t>
      </w:r>
      <w:r w:rsidR="00EE2C9D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 xml:space="preserve"> как получателю средств республиканского бюджета Республики Коми</w:t>
      </w:r>
      <w:r w:rsidR="00EE2C9D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 xml:space="preserve"> на предоставление субсидий на соответствующий финансовый год и пл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новый период, в целях определения победителей отбора - получателей су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б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сидий, с которыми будет заключено соглашение для предоставления субсидий в соотве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т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ствующем финансовом году.</w:t>
      </w:r>
    </w:p>
    <w:p w:rsidR="00126ECD" w:rsidRDefault="00126ECD" w:rsidP="00126EC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В случае выделения в текущем финансовом году Администрации дополнительных бюджетных ассигнований и (или) наличии лимитов бюджетных обязательств, дов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денных в установленном порядке до Администрации как получателя бюджетных средств, на цели предоставления субсидий, п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роводится дополнительный отбор.</w:t>
      </w:r>
    </w:p>
    <w:p w:rsidR="00126ECD" w:rsidRDefault="00126ECD" w:rsidP="00126EC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2.3. Обеспечение дост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упа к системе «Электронный бюджет» 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для Администрации, Комиссии по рассмотрению заявлений поставщиков твердого топлива, претендующих на п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лучение субсидии на возмещение недополученных доходов, возникающих в результате гос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у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дарственного регулирования цен на топливо твердое, реализуемое гражданам, прож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вающим на территории муниципального образования муниципально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го района «Печора»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, для нужд отопления (далее - Комиссия) и участников отбора осуществляется с использованием фед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ральной государственной информационной систе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мы «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Единая система идентификации и аутентификации в инфраструктуре, обеспечивающей информационно-технологическое вза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>модействие информационных систем, используемых для предоста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в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ления государственных и муниципальных услуг в электрон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ной форме»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 xml:space="preserve"> (далее - единая система идентификации и аутентифика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ции).</w:t>
      </w:r>
    </w:p>
    <w:p w:rsidR="00126ECD" w:rsidRDefault="00126ECD" w:rsidP="00126EC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Доступ к заяв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кам в системе «Электронный бюджет»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 xml:space="preserve"> Администрации и членам К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миссии от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крывается со дня начала отбора.</w:t>
      </w:r>
    </w:p>
    <w:p w:rsidR="00126ECD" w:rsidRDefault="00126ECD" w:rsidP="00126EC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2.4. Взаимодействие Администрации и претендента осуществляется с использован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ем документов в электронной форме в си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стеме «Электронный бюджет»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bookmarkStart w:id="1" w:name="Par6"/>
      <w:bookmarkEnd w:id="1"/>
    </w:p>
    <w:p w:rsidR="00B65785" w:rsidRDefault="00126ECD" w:rsidP="00B6578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2.5. Формирование участниками отбора заявок (предложений) в электронной форме осуществляется посредством заполнения соответствующих экранных</w:t>
      </w:r>
      <w:r w:rsidR="00B65785">
        <w:rPr>
          <w:rFonts w:ascii="Times New Roman" w:eastAsiaTheme="minorHAnsi" w:hAnsi="Times New Roman"/>
          <w:sz w:val="24"/>
          <w:szCs w:val="24"/>
          <w:lang w:eastAsia="en-US"/>
        </w:rPr>
        <w:t xml:space="preserve"> форм веб-интерфейса в системе «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Электронный бюд</w:t>
      </w:r>
      <w:r w:rsidR="00B65785">
        <w:rPr>
          <w:rFonts w:ascii="Times New Roman" w:eastAsiaTheme="minorHAnsi" w:hAnsi="Times New Roman"/>
          <w:sz w:val="24"/>
          <w:szCs w:val="24"/>
          <w:lang w:eastAsia="en-US"/>
        </w:rPr>
        <w:t>жет» и представления в систему «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Электрон</w:t>
      </w:r>
      <w:r w:rsidR="00B65785">
        <w:rPr>
          <w:rFonts w:ascii="Times New Roman" w:eastAsiaTheme="minorHAnsi" w:hAnsi="Times New Roman"/>
          <w:sz w:val="24"/>
          <w:szCs w:val="24"/>
          <w:lang w:eastAsia="en-US"/>
        </w:rPr>
        <w:t>ный бюджет»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 xml:space="preserve"> эле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к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тронных копий документов (документов на бумажном носителе, преобразованных в эле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к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тронную форму путем сканирования), представление которых предусмотр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 xml:space="preserve">но в </w:t>
      </w:r>
      <w:r w:rsidR="00B65785">
        <w:rPr>
          <w:rFonts w:ascii="Times New Roman" w:eastAsiaTheme="minorHAnsi" w:hAnsi="Times New Roman"/>
          <w:sz w:val="24"/>
          <w:szCs w:val="24"/>
          <w:lang w:eastAsia="en-US"/>
        </w:rPr>
        <w:t>объявлении о проведении отбора.</w:t>
      </w:r>
    </w:p>
    <w:p w:rsidR="003D58D7" w:rsidRDefault="00126ECD" w:rsidP="003D58D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2.6. Участник отбора вправе подать только 1 (од</w:t>
      </w:r>
      <w:r w:rsidR="003D58D7">
        <w:rPr>
          <w:rFonts w:ascii="Times New Roman" w:eastAsiaTheme="minorHAnsi" w:hAnsi="Times New Roman"/>
          <w:sz w:val="24"/>
          <w:szCs w:val="24"/>
          <w:lang w:eastAsia="en-US"/>
        </w:rPr>
        <w:t>ну) заявку на участие в отборе.</w:t>
      </w:r>
    </w:p>
    <w:p w:rsidR="003D58D7" w:rsidRDefault="00126ECD" w:rsidP="003D58D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В случае установления факта подачи одним участником отбора 2 (двух) и более з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явок при условии, что поданные ранее заявки этим участником отбора не отозваны, все зая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в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ки на участие в отборе получателей субсидий такого участника отбора не рассматр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ваются.</w:t>
      </w:r>
      <w:bookmarkStart w:id="2" w:name="Par9"/>
      <w:bookmarkEnd w:id="2"/>
    </w:p>
    <w:p w:rsidR="003D58D7" w:rsidRDefault="00126ECD" w:rsidP="003D58D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 xml:space="preserve">2.7. Заявка об участии </w:t>
      </w:r>
      <w:r w:rsidR="003D58D7">
        <w:rPr>
          <w:rFonts w:ascii="Times New Roman" w:eastAsiaTheme="minorHAnsi" w:hAnsi="Times New Roman"/>
          <w:sz w:val="24"/>
          <w:szCs w:val="24"/>
          <w:lang w:eastAsia="en-US"/>
        </w:rPr>
        <w:t>в отборе на получение субсидий:</w:t>
      </w:r>
    </w:p>
    <w:p w:rsidR="0094026C" w:rsidRDefault="00126ECD" w:rsidP="009402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- содержит информацию об участнике отбора (полное и сокращенное наименов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ние юридического лица (индивидуального предпринимателя), основной государственный рег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страционный номер, идентификационный налоговый номер налогоплательщика, адрес м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стонахождения юридического лица (адрес места жительства индивидуального предприним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теля), контактные данные, адрес электронной почты, сведения о руководит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ле юридического лица (индивидуальном предпринимателе), главном бухгалтере, с указанием Ф.И.О., банко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в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ские реквизиты для перечисления субсидии, в случае признания победителем отбора), пре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д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лагаемые участником отбора значения результата предоставления субсидии и размер запр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шиваемой субсидии, перечень документов, прилагаемых к пре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д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ложению об участии в отборе;</w:t>
      </w:r>
      <w:bookmarkStart w:id="3" w:name="Par11"/>
      <w:bookmarkEnd w:id="3"/>
    </w:p>
    <w:p w:rsidR="00B8786A" w:rsidRDefault="0094026C" w:rsidP="00B878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- </w:t>
      </w:r>
      <w:r w:rsidR="00126ECD" w:rsidRPr="00126ECD">
        <w:rPr>
          <w:rFonts w:ascii="Times New Roman" w:eastAsiaTheme="minorHAnsi" w:hAnsi="Times New Roman"/>
          <w:sz w:val="24"/>
          <w:szCs w:val="24"/>
          <w:lang w:eastAsia="en-US"/>
        </w:rPr>
        <w:t>содержит согласие на публикацию (размещение) в информаци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онно-телекоммуникационной сети «Интернет»</w:t>
      </w:r>
      <w:r w:rsidR="00126ECD" w:rsidRPr="00126ECD">
        <w:rPr>
          <w:rFonts w:ascii="Times New Roman" w:eastAsiaTheme="minorHAnsi" w:hAnsi="Times New Roman"/>
          <w:sz w:val="24"/>
          <w:szCs w:val="24"/>
          <w:lang w:eastAsia="en-US"/>
        </w:rPr>
        <w:t xml:space="preserve"> информации об участнике отбора, о подаваемом предложении (заявке), иной информации, связанной с настоящим отбором и результатом предоставления субсидии;</w:t>
      </w:r>
      <w:bookmarkStart w:id="4" w:name="Par12"/>
      <w:bookmarkEnd w:id="4"/>
    </w:p>
    <w:p w:rsidR="00B8786A" w:rsidRDefault="00B8786A" w:rsidP="00B878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- </w:t>
      </w:r>
      <w:r w:rsidR="00126ECD" w:rsidRPr="00126ECD">
        <w:rPr>
          <w:rFonts w:ascii="Times New Roman" w:eastAsiaTheme="minorHAnsi" w:hAnsi="Times New Roman"/>
          <w:sz w:val="24"/>
          <w:szCs w:val="24"/>
          <w:lang w:eastAsia="en-US"/>
        </w:rPr>
        <w:t>подписывается усиленной квалифицированной электронной подписью руководит</w:t>
      </w:r>
      <w:r w:rsidR="00126ECD" w:rsidRPr="00126ECD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="00126ECD" w:rsidRPr="00126ECD">
        <w:rPr>
          <w:rFonts w:ascii="Times New Roman" w:eastAsiaTheme="minorHAnsi" w:hAnsi="Times New Roman"/>
          <w:sz w:val="24"/>
          <w:szCs w:val="24"/>
          <w:lang w:eastAsia="en-US"/>
        </w:rPr>
        <w:t>ля участника отбо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ра или уполномоченного им лица.</w:t>
      </w:r>
    </w:p>
    <w:p w:rsidR="00B8786A" w:rsidRDefault="00126ECD" w:rsidP="00B878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В случае, если предложение на участие в отборе подписано лицом, являющимся р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у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ководителем юридического лица, или лицом, претендующим на получение субсидии, к пре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д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ложению на участие в отборе прилагается документ, подтверждающий полномочия на по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д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писание предложения на участие в отборе от имени лица, претендую</w:t>
      </w:r>
      <w:r w:rsidR="00B8786A">
        <w:rPr>
          <w:rFonts w:ascii="Times New Roman" w:eastAsiaTheme="minorHAnsi" w:hAnsi="Times New Roman"/>
          <w:sz w:val="24"/>
          <w:szCs w:val="24"/>
          <w:lang w:eastAsia="en-US"/>
        </w:rPr>
        <w:t>щего на получение су</w:t>
      </w:r>
      <w:r w:rsidR="00B8786A">
        <w:rPr>
          <w:rFonts w:ascii="Times New Roman" w:eastAsiaTheme="minorHAnsi" w:hAnsi="Times New Roman"/>
          <w:sz w:val="24"/>
          <w:szCs w:val="24"/>
          <w:lang w:eastAsia="en-US"/>
        </w:rPr>
        <w:t>б</w:t>
      </w:r>
      <w:r w:rsidR="00B8786A">
        <w:rPr>
          <w:rFonts w:ascii="Times New Roman" w:eastAsiaTheme="minorHAnsi" w:hAnsi="Times New Roman"/>
          <w:sz w:val="24"/>
          <w:szCs w:val="24"/>
          <w:lang w:eastAsia="en-US"/>
        </w:rPr>
        <w:t>сидии.</w:t>
      </w:r>
    </w:p>
    <w:p w:rsidR="00B8786A" w:rsidRDefault="00126ECD" w:rsidP="00B878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2.8. После подготовки и подписания предложения об участии в отборе в систе</w:t>
      </w:r>
      <w:r w:rsidR="00B8786A">
        <w:rPr>
          <w:rFonts w:ascii="Times New Roman" w:eastAsiaTheme="minorHAnsi" w:hAnsi="Times New Roman"/>
          <w:sz w:val="24"/>
          <w:szCs w:val="24"/>
          <w:lang w:eastAsia="en-US"/>
        </w:rPr>
        <w:t>ме «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Элек</w:t>
      </w:r>
      <w:r w:rsidR="00B8786A">
        <w:rPr>
          <w:rFonts w:ascii="Times New Roman" w:eastAsiaTheme="minorHAnsi" w:hAnsi="Times New Roman"/>
          <w:sz w:val="24"/>
          <w:szCs w:val="24"/>
          <w:lang w:eastAsia="en-US"/>
        </w:rPr>
        <w:t>тронный бюджет», заявке присваивается статус «подана».</w:t>
      </w:r>
    </w:p>
    <w:p w:rsidR="00CD744E" w:rsidRDefault="00126ECD" w:rsidP="00CD744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В зависимости от этапа отбора на предо</w:t>
      </w:r>
      <w:r w:rsidR="00CD744E">
        <w:rPr>
          <w:rFonts w:ascii="Times New Roman" w:eastAsiaTheme="minorHAnsi" w:hAnsi="Times New Roman"/>
          <w:sz w:val="24"/>
          <w:szCs w:val="24"/>
          <w:lang w:eastAsia="en-US"/>
        </w:rPr>
        <w:t>ставление субсидии в системе «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Электро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н</w:t>
      </w:r>
      <w:r w:rsidR="00CD744E">
        <w:rPr>
          <w:rFonts w:ascii="Times New Roman" w:eastAsiaTheme="minorHAnsi" w:hAnsi="Times New Roman"/>
          <w:sz w:val="24"/>
          <w:szCs w:val="24"/>
          <w:lang w:eastAsia="en-US"/>
        </w:rPr>
        <w:t>ный бюджет»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 xml:space="preserve"> статус заявки може</w:t>
      </w:r>
      <w:r w:rsidR="00CD744E">
        <w:rPr>
          <w:rFonts w:ascii="Times New Roman" w:eastAsiaTheme="minorHAnsi" w:hAnsi="Times New Roman"/>
          <w:sz w:val="24"/>
          <w:szCs w:val="24"/>
          <w:lang w:eastAsia="en-US"/>
        </w:rPr>
        <w:t>т принимать следующие значения:</w:t>
      </w:r>
    </w:p>
    <w:p w:rsidR="00CD744E" w:rsidRDefault="00CD744E" w:rsidP="00CD744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- «</w:t>
      </w:r>
      <w:r w:rsidR="00126ECD" w:rsidRPr="00126ECD">
        <w:rPr>
          <w:rFonts w:ascii="Times New Roman" w:eastAsiaTheme="minorHAnsi" w:hAnsi="Times New Roman"/>
          <w:sz w:val="24"/>
          <w:szCs w:val="24"/>
          <w:lang w:eastAsia="en-US"/>
        </w:rPr>
        <w:t>заявка снята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»</w:t>
      </w:r>
      <w:r w:rsidR="00126ECD" w:rsidRPr="00126ECD">
        <w:rPr>
          <w:rFonts w:ascii="Times New Roman" w:eastAsiaTheme="minorHAnsi" w:hAnsi="Times New Roman"/>
          <w:sz w:val="24"/>
          <w:szCs w:val="24"/>
          <w:lang w:eastAsia="en-US"/>
        </w:rPr>
        <w:t xml:space="preserve"> - заявка после подачи была отозвана, отменить действие невозмо</w:t>
      </w:r>
      <w:r w:rsidR="00126ECD" w:rsidRPr="00126ECD">
        <w:rPr>
          <w:rFonts w:ascii="Times New Roman" w:eastAsiaTheme="minorHAnsi" w:hAnsi="Times New Roman"/>
          <w:sz w:val="24"/>
          <w:szCs w:val="24"/>
          <w:lang w:eastAsia="en-US"/>
        </w:rPr>
        <w:t>ж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но;</w:t>
      </w:r>
    </w:p>
    <w:p w:rsidR="006377C1" w:rsidRDefault="00CD744E" w:rsidP="006377C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- «</w:t>
      </w:r>
      <w:r w:rsidR="00126ECD" w:rsidRPr="00126ECD">
        <w:rPr>
          <w:rFonts w:ascii="Times New Roman" w:eastAsiaTheme="minorHAnsi" w:hAnsi="Times New Roman"/>
          <w:sz w:val="24"/>
          <w:szCs w:val="24"/>
          <w:lang w:eastAsia="en-US"/>
        </w:rPr>
        <w:t>поддержана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»</w:t>
      </w:r>
      <w:r w:rsidR="00126ECD" w:rsidRPr="00126ECD">
        <w:rPr>
          <w:rFonts w:ascii="Times New Roman" w:eastAsiaTheme="minorHAnsi" w:hAnsi="Times New Roman"/>
          <w:sz w:val="24"/>
          <w:szCs w:val="24"/>
          <w:lang w:eastAsia="en-US"/>
        </w:rPr>
        <w:t xml:space="preserve"> - заявка признана победителем отбора;</w:t>
      </w:r>
    </w:p>
    <w:p w:rsidR="004F556F" w:rsidRDefault="006377C1" w:rsidP="004F556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- «не поддержана»</w:t>
      </w:r>
      <w:r w:rsidR="00126ECD" w:rsidRPr="00126ECD">
        <w:rPr>
          <w:rFonts w:ascii="Times New Roman" w:eastAsiaTheme="minorHAnsi" w:hAnsi="Times New Roman"/>
          <w:sz w:val="24"/>
          <w:szCs w:val="24"/>
          <w:lang w:eastAsia="en-US"/>
        </w:rPr>
        <w:t xml:space="preserve"> - заявка была отклонена, причины отклонения указываются в ит</w:t>
      </w:r>
      <w:r w:rsidR="00126ECD" w:rsidRPr="00126ECD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="004F556F">
        <w:rPr>
          <w:rFonts w:ascii="Times New Roman" w:eastAsiaTheme="minorHAnsi" w:hAnsi="Times New Roman"/>
          <w:sz w:val="24"/>
          <w:szCs w:val="24"/>
          <w:lang w:eastAsia="en-US"/>
        </w:rPr>
        <w:t>говом протоколе;</w:t>
      </w:r>
    </w:p>
    <w:p w:rsidR="004F556F" w:rsidRDefault="004F556F" w:rsidP="004F556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- «требуется доработка»</w:t>
      </w:r>
      <w:r w:rsidR="00126ECD" w:rsidRPr="00126ECD">
        <w:rPr>
          <w:rFonts w:ascii="Times New Roman" w:eastAsiaTheme="minorHAnsi" w:hAnsi="Times New Roman"/>
          <w:sz w:val="24"/>
          <w:szCs w:val="24"/>
          <w:lang w:eastAsia="en-US"/>
        </w:rPr>
        <w:t xml:space="preserve"> - статус присваивается в соответствии с </w:t>
      </w:r>
      <w:hyperlink w:anchor="Par11" w:history="1">
        <w:r w:rsidR="00126ECD" w:rsidRPr="00126ECD">
          <w:rPr>
            <w:rFonts w:ascii="Times New Roman" w:eastAsiaTheme="minorHAnsi" w:hAnsi="Times New Roman"/>
            <w:sz w:val="24"/>
            <w:szCs w:val="24"/>
            <w:lang w:eastAsia="en-US"/>
          </w:rPr>
          <w:t>абзацами 3</w:t>
        </w:r>
      </w:hyperlink>
      <w:r w:rsidR="00126ECD" w:rsidRPr="00126ECD">
        <w:rPr>
          <w:rFonts w:ascii="Times New Roman" w:eastAsiaTheme="minorHAnsi" w:hAnsi="Times New Roman"/>
          <w:sz w:val="24"/>
          <w:szCs w:val="24"/>
          <w:lang w:eastAsia="en-US"/>
        </w:rPr>
        <w:t xml:space="preserve"> и </w:t>
      </w:r>
      <w:hyperlink w:anchor="Par12" w:history="1">
        <w:r>
          <w:rPr>
            <w:rFonts w:ascii="Times New Roman" w:eastAsiaTheme="minorHAnsi" w:hAnsi="Times New Roman"/>
            <w:sz w:val="24"/>
            <w:szCs w:val="24"/>
            <w:lang w:eastAsia="en-US"/>
          </w:rPr>
          <w:t>4 пун</w:t>
        </w:r>
        <w:r>
          <w:rPr>
            <w:rFonts w:ascii="Times New Roman" w:eastAsiaTheme="minorHAnsi" w:hAnsi="Times New Roman"/>
            <w:sz w:val="24"/>
            <w:szCs w:val="24"/>
            <w:lang w:eastAsia="en-US"/>
          </w:rPr>
          <w:t>к</w:t>
        </w:r>
        <w:r>
          <w:rPr>
            <w:rFonts w:ascii="Times New Roman" w:eastAsiaTheme="minorHAnsi" w:hAnsi="Times New Roman"/>
            <w:sz w:val="24"/>
            <w:szCs w:val="24"/>
            <w:lang w:eastAsia="en-US"/>
          </w:rPr>
          <w:t>та 3</w:t>
        </w:r>
        <w:r w:rsidR="00126ECD" w:rsidRPr="00126ECD">
          <w:rPr>
            <w:rFonts w:ascii="Times New Roman" w:eastAsiaTheme="minorHAnsi" w:hAnsi="Times New Roman"/>
            <w:sz w:val="24"/>
            <w:szCs w:val="24"/>
            <w:lang w:eastAsia="en-US"/>
          </w:rPr>
          <w:t>.7</w:t>
        </w:r>
      </w:hyperlink>
      <w:r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4F556F" w:rsidRDefault="00126ECD" w:rsidP="004F556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2.9. В целях проведения отбора для предоставления субсидии, Администрация ра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з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ме</w:t>
      </w:r>
      <w:r w:rsidR="004F556F">
        <w:rPr>
          <w:rFonts w:ascii="Times New Roman" w:eastAsiaTheme="minorHAnsi" w:hAnsi="Times New Roman"/>
          <w:sz w:val="24"/>
          <w:szCs w:val="24"/>
          <w:lang w:eastAsia="en-US"/>
        </w:rPr>
        <w:t>щает в системе «Электронный бюджет» и</w:t>
      </w:r>
      <w:r w:rsidR="004D28B3">
        <w:rPr>
          <w:rFonts w:ascii="Times New Roman" w:eastAsiaTheme="minorHAnsi" w:hAnsi="Times New Roman"/>
          <w:sz w:val="24"/>
          <w:szCs w:val="24"/>
          <w:lang w:eastAsia="en-US"/>
        </w:rPr>
        <w:t>ли</w:t>
      </w:r>
      <w:r w:rsidR="004F556F">
        <w:rPr>
          <w:rFonts w:ascii="Times New Roman" w:eastAsiaTheme="minorHAnsi" w:hAnsi="Times New Roman"/>
          <w:sz w:val="24"/>
          <w:szCs w:val="24"/>
          <w:lang w:eastAsia="en-US"/>
        </w:rPr>
        <w:t xml:space="preserve"> на официальном сайте муниципального рай</w:t>
      </w:r>
      <w:r w:rsidR="004F556F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="004F556F">
        <w:rPr>
          <w:rFonts w:ascii="Times New Roman" w:eastAsiaTheme="minorHAnsi" w:hAnsi="Times New Roman"/>
          <w:sz w:val="24"/>
          <w:szCs w:val="24"/>
          <w:lang w:eastAsia="en-US"/>
        </w:rPr>
        <w:t xml:space="preserve">на «Печора» 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объявление о проведении отбора с указанием следующей информа</w:t>
      </w:r>
      <w:r w:rsidR="004F556F">
        <w:rPr>
          <w:rFonts w:ascii="Times New Roman" w:eastAsiaTheme="minorHAnsi" w:hAnsi="Times New Roman"/>
          <w:sz w:val="24"/>
          <w:szCs w:val="24"/>
          <w:lang w:eastAsia="en-US"/>
        </w:rPr>
        <w:t>ции:</w:t>
      </w:r>
    </w:p>
    <w:p w:rsidR="004F556F" w:rsidRDefault="00126ECD" w:rsidP="004F556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а) сроки про</w:t>
      </w:r>
      <w:r w:rsidR="004F556F">
        <w:rPr>
          <w:rFonts w:ascii="Times New Roman" w:eastAsiaTheme="minorHAnsi" w:hAnsi="Times New Roman"/>
          <w:sz w:val="24"/>
          <w:szCs w:val="24"/>
          <w:lang w:eastAsia="en-US"/>
        </w:rPr>
        <w:t>ведения отбора;</w:t>
      </w:r>
    </w:p>
    <w:p w:rsidR="004F556F" w:rsidRDefault="00126ECD" w:rsidP="004F556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 xml:space="preserve">б) даты начала подачи и окончания приема заявок, при этом дата окончания приема заявок не может быть ранее 10-го календарного дня, следующего за днем размещения </w:t>
      </w:r>
      <w:r w:rsidR="004F556F">
        <w:rPr>
          <w:rFonts w:ascii="Times New Roman" w:eastAsiaTheme="minorHAnsi" w:hAnsi="Times New Roman"/>
          <w:sz w:val="24"/>
          <w:szCs w:val="24"/>
          <w:lang w:eastAsia="en-US"/>
        </w:rPr>
        <w:t>объя</w:t>
      </w:r>
      <w:r w:rsidR="004F556F">
        <w:rPr>
          <w:rFonts w:ascii="Times New Roman" w:eastAsiaTheme="minorHAnsi" w:hAnsi="Times New Roman"/>
          <w:sz w:val="24"/>
          <w:szCs w:val="24"/>
          <w:lang w:eastAsia="en-US"/>
        </w:rPr>
        <w:t>в</w:t>
      </w:r>
      <w:r w:rsidR="004F556F">
        <w:rPr>
          <w:rFonts w:ascii="Times New Roman" w:eastAsiaTheme="minorHAnsi" w:hAnsi="Times New Roman"/>
          <w:sz w:val="24"/>
          <w:szCs w:val="24"/>
          <w:lang w:eastAsia="en-US"/>
        </w:rPr>
        <w:t>ления о проведении отбора;</w:t>
      </w:r>
    </w:p>
    <w:p w:rsidR="004F556F" w:rsidRDefault="00126ECD" w:rsidP="004F556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в) наименование, место нахождения, почтовый адрес, адрес электронной почты А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д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министрации, контактных телефонов лиц, осу</w:t>
      </w:r>
      <w:r w:rsidR="004F556F">
        <w:rPr>
          <w:rFonts w:ascii="Times New Roman" w:eastAsiaTheme="minorHAnsi" w:hAnsi="Times New Roman"/>
          <w:sz w:val="24"/>
          <w:szCs w:val="24"/>
          <w:lang w:eastAsia="en-US"/>
        </w:rPr>
        <w:t>ществляющих прием заявок;</w:t>
      </w:r>
    </w:p>
    <w:p w:rsidR="004F556F" w:rsidRDefault="00126ECD" w:rsidP="004F556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 xml:space="preserve">г) результат предоставления субсидии в соответствии с </w:t>
      </w:r>
      <w:hyperlink r:id="rId13" w:history="1">
        <w:r w:rsidR="004F556F">
          <w:rPr>
            <w:rFonts w:ascii="Times New Roman" w:eastAsiaTheme="minorHAnsi" w:hAnsi="Times New Roman"/>
            <w:sz w:val="24"/>
            <w:szCs w:val="24"/>
            <w:lang w:eastAsia="en-US"/>
          </w:rPr>
          <w:t>пунктом 3</w:t>
        </w:r>
        <w:r w:rsidRPr="00126ECD">
          <w:rPr>
            <w:rFonts w:ascii="Times New Roman" w:eastAsiaTheme="minorHAnsi" w:hAnsi="Times New Roman"/>
            <w:sz w:val="24"/>
            <w:szCs w:val="24"/>
            <w:lang w:eastAsia="en-US"/>
          </w:rPr>
          <w:t>.36</w:t>
        </w:r>
      </w:hyperlink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настоящего П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="004F556F">
        <w:rPr>
          <w:rFonts w:ascii="Times New Roman" w:eastAsiaTheme="minorHAnsi" w:hAnsi="Times New Roman"/>
          <w:sz w:val="24"/>
          <w:szCs w:val="24"/>
          <w:lang w:eastAsia="en-US"/>
        </w:rPr>
        <w:t>рядка;</w:t>
      </w:r>
    </w:p>
    <w:p w:rsidR="004F556F" w:rsidRDefault="00126ECD" w:rsidP="004F556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д) доменное имя и (или) указатели страниц государственной информационной сист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 xml:space="preserve">мы в информационно-телекоммуникационной сети </w:t>
      </w:r>
      <w:r w:rsidR="004F556F">
        <w:rPr>
          <w:rFonts w:ascii="Times New Roman" w:eastAsiaTheme="minorHAnsi" w:hAnsi="Times New Roman"/>
          <w:sz w:val="24"/>
          <w:szCs w:val="24"/>
          <w:lang w:eastAsia="en-US"/>
        </w:rPr>
        <w:t>«Интернет»;</w:t>
      </w:r>
    </w:p>
    <w:p w:rsidR="00FC5AE5" w:rsidRDefault="00126ECD" w:rsidP="00FC5A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е) требования к претенденту и к перечню документов, представляемых прете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н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дентом для подтверждения соотве</w:t>
      </w:r>
      <w:r w:rsidR="00FC5AE5">
        <w:rPr>
          <w:rFonts w:ascii="Times New Roman" w:eastAsiaTheme="minorHAnsi" w:hAnsi="Times New Roman"/>
          <w:sz w:val="24"/>
          <w:szCs w:val="24"/>
          <w:lang w:eastAsia="en-US"/>
        </w:rPr>
        <w:t>тствия указанным требованиям;</w:t>
      </w:r>
    </w:p>
    <w:p w:rsidR="00FC5AE5" w:rsidRDefault="00126ECD" w:rsidP="00FC5A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 xml:space="preserve">ж) категории получателей субсидии в соответствии с </w:t>
      </w:r>
      <w:hyperlink r:id="rId14" w:history="1">
        <w:r w:rsidRPr="00126ECD">
          <w:rPr>
            <w:rFonts w:ascii="Times New Roman" w:eastAsiaTheme="minorHAnsi" w:hAnsi="Times New Roman"/>
            <w:sz w:val="24"/>
            <w:szCs w:val="24"/>
            <w:lang w:eastAsia="en-US"/>
          </w:rPr>
          <w:t>пунктом 1.7</w:t>
        </w:r>
      </w:hyperlink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настоящего по</w:t>
      </w:r>
      <w:r w:rsidR="00FC5AE5">
        <w:rPr>
          <w:rFonts w:ascii="Times New Roman" w:eastAsiaTheme="minorHAnsi" w:hAnsi="Times New Roman"/>
          <w:sz w:val="24"/>
          <w:szCs w:val="24"/>
          <w:lang w:eastAsia="en-US"/>
        </w:rPr>
        <w:t>ря</w:t>
      </w:r>
      <w:r w:rsidR="00FC5AE5">
        <w:rPr>
          <w:rFonts w:ascii="Times New Roman" w:eastAsiaTheme="minorHAnsi" w:hAnsi="Times New Roman"/>
          <w:sz w:val="24"/>
          <w:szCs w:val="24"/>
          <w:lang w:eastAsia="en-US"/>
        </w:rPr>
        <w:t>д</w:t>
      </w:r>
      <w:r w:rsidR="00FC5AE5">
        <w:rPr>
          <w:rFonts w:ascii="Times New Roman" w:eastAsiaTheme="minorHAnsi" w:hAnsi="Times New Roman"/>
          <w:sz w:val="24"/>
          <w:szCs w:val="24"/>
          <w:lang w:eastAsia="en-US"/>
        </w:rPr>
        <w:t>ка;</w:t>
      </w:r>
    </w:p>
    <w:p w:rsidR="00FC5AE5" w:rsidRDefault="00FC5AE5" w:rsidP="00FC5A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з) порядки:</w:t>
      </w:r>
    </w:p>
    <w:p w:rsidR="00FC5AE5" w:rsidRDefault="00126ECD" w:rsidP="00FC5A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- подачи заявки и требования, предъявляемые к форме и содержа</w:t>
      </w:r>
      <w:r w:rsidR="00FC5AE5">
        <w:rPr>
          <w:rFonts w:ascii="Times New Roman" w:eastAsiaTheme="minorHAnsi" w:hAnsi="Times New Roman"/>
          <w:sz w:val="24"/>
          <w:szCs w:val="24"/>
          <w:lang w:eastAsia="en-US"/>
        </w:rPr>
        <w:t>нию заявки;</w:t>
      </w:r>
    </w:p>
    <w:p w:rsidR="00FC5AE5" w:rsidRDefault="00126ECD" w:rsidP="00FC5A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- отзыва и возврата заявки, определяющий в том числе основания для возврата за</w:t>
      </w:r>
      <w:r w:rsidR="00FC5AE5">
        <w:rPr>
          <w:rFonts w:ascii="Times New Roman" w:eastAsiaTheme="minorHAnsi" w:hAnsi="Times New Roman"/>
          <w:sz w:val="24"/>
          <w:szCs w:val="24"/>
          <w:lang w:eastAsia="en-US"/>
        </w:rPr>
        <w:t>я</w:t>
      </w:r>
      <w:r w:rsidR="00FC5AE5">
        <w:rPr>
          <w:rFonts w:ascii="Times New Roman" w:eastAsiaTheme="minorHAnsi" w:hAnsi="Times New Roman"/>
          <w:sz w:val="24"/>
          <w:szCs w:val="24"/>
          <w:lang w:eastAsia="en-US"/>
        </w:rPr>
        <w:t>в</w:t>
      </w:r>
      <w:r w:rsidR="00FC5AE5">
        <w:rPr>
          <w:rFonts w:ascii="Times New Roman" w:eastAsiaTheme="minorHAnsi" w:hAnsi="Times New Roman"/>
          <w:sz w:val="24"/>
          <w:szCs w:val="24"/>
          <w:lang w:eastAsia="en-US"/>
        </w:rPr>
        <w:t>ки;</w:t>
      </w:r>
    </w:p>
    <w:p w:rsidR="00FC5AE5" w:rsidRDefault="00FC5AE5" w:rsidP="00FC5A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- внесения изменений в заявку;</w:t>
      </w:r>
    </w:p>
    <w:p w:rsidR="00FC5AE5" w:rsidRDefault="00FC5AE5" w:rsidP="00FC5A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- рассмотрения заявки;</w:t>
      </w:r>
    </w:p>
    <w:p w:rsidR="00FC5AE5" w:rsidRDefault="00FC5AE5" w:rsidP="00FC5A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- возврата заявки на доработку;</w:t>
      </w:r>
    </w:p>
    <w:p w:rsidR="00FC5AE5" w:rsidRDefault="00126ECD" w:rsidP="00FC5A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- отклонения заявки, а также информация об основаниях ее отклонения в соотве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т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 xml:space="preserve">ствии с </w:t>
      </w:r>
      <w:hyperlink r:id="rId15" w:history="1">
        <w:r w:rsidR="00FC5AE5">
          <w:rPr>
            <w:rFonts w:ascii="Times New Roman" w:eastAsiaTheme="minorHAnsi" w:hAnsi="Times New Roman"/>
            <w:sz w:val="24"/>
            <w:szCs w:val="24"/>
            <w:lang w:eastAsia="en-US"/>
          </w:rPr>
          <w:t>пунктом 3</w:t>
        </w:r>
        <w:r w:rsidRPr="00126ECD">
          <w:rPr>
            <w:rFonts w:ascii="Times New Roman" w:eastAsiaTheme="minorHAnsi" w:hAnsi="Times New Roman"/>
            <w:sz w:val="24"/>
            <w:szCs w:val="24"/>
            <w:lang w:eastAsia="en-US"/>
          </w:rPr>
          <w:t>.12</w:t>
        </w:r>
      </w:hyperlink>
      <w:r w:rsidR="00FC5AE5"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настоящего Порядка;</w:t>
      </w:r>
    </w:p>
    <w:p w:rsidR="00FC5AE5" w:rsidRDefault="00126ECD" w:rsidP="00FC5A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- предоставления претенденту разъяснений положений объявления о проведении о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т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 xml:space="preserve">бора, дату начала и окончания срока такого предоставления в соответствии с </w:t>
      </w:r>
      <w:hyperlink r:id="rId16" w:history="1">
        <w:r w:rsidRPr="00126ECD">
          <w:rPr>
            <w:rFonts w:ascii="Times New Roman" w:eastAsiaTheme="minorHAnsi" w:hAnsi="Times New Roman"/>
            <w:sz w:val="24"/>
            <w:szCs w:val="24"/>
            <w:lang w:eastAsia="en-US"/>
          </w:rPr>
          <w:t>под</w:t>
        </w:r>
        <w:r w:rsidR="00FC5AE5">
          <w:rPr>
            <w:rFonts w:ascii="Times New Roman" w:eastAsiaTheme="minorHAnsi" w:hAnsi="Times New Roman"/>
            <w:sz w:val="24"/>
            <w:szCs w:val="24"/>
            <w:lang w:eastAsia="en-US"/>
          </w:rPr>
          <w:t>пун</w:t>
        </w:r>
        <w:r w:rsidR="00FC5AE5">
          <w:rPr>
            <w:rFonts w:ascii="Times New Roman" w:eastAsiaTheme="minorHAnsi" w:hAnsi="Times New Roman"/>
            <w:sz w:val="24"/>
            <w:szCs w:val="24"/>
            <w:lang w:eastAsia="en-US"/>
          </w:rPr>
          <w:t>к</w:t>
        </w:r>
        <w:r w:rsidR="00FC5AE5">
          <w:rPr>
            <w:rFonts w:ascii="Times New Roman" w:eastAsiaTheme="minorHAnsi" w:hAnsi="Times New Roman"/>
            <w:sz w:val="24"/>
            <w:szCs w:val="24"/>
            <w:lang w:eastAsia="en-US"/>
          </w:rPr>
          <w:t>том 2 пункта 3</w:t>
        </w:r>
        <w:r w:rsidRPr="00126ECD">
          <w:rPr>
            <w:rFonts w:ascii="Times New Roman" w:eastAsiaTheme="minorHAnsi" w:hAnsi="Times New Roman"/>
            <w:sz w:val="24"/>
            <w:szCs w:val="24"/>
            <w:lang w:eastAsia="en-US"/>
          </w:rPr>
          <w:t>.5</w:t>
        </w:r>
      </w:hyperlink>
      <w:r w:rsidR="00FC5AE5"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настоящего Порядка;</w:t>
      </w:r>
    </w:p>
    <w:p w:rsidR="00FC5AE5" w:rsidRDefault="00126ECD" w:rsidP="00FC5A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и) объем распределяемой субсидии в рамках отбора, порядок расчета размера субс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дии, установленный настоящим порядком, правила распределения субсидии по р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зультатам отбора, которые могут включать максимальный, минимальный размер субсидии, предоста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в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ляемой победителю (победителям) отбора, а также предельное количество победителей отб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р</w:t>
      </w:r>
      <w:r w:rsidR="00FC5AE5">
        <w:rPr>
          <w:rFonts w:ascii="Times New Roman" w:eastAsiaTheme="minorHAnsi" w:hAnsi="Times New Roman"/>
          <w:sz w:val="24"/>
          <w:szCs w:val="24"/>
          <w:lang w:eastAsia="en-US"/>
        </w:rPr>
        <w:t>а;</w:t>
      </w:r>
    </w:p>
    <w:p w:rsidR="00FC5AE5" w:rsidRDefault="00126ECD" w:rsidP="00FC5A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к) срок, в течение которого претендент, прошедший отбор, должен подписать согл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шение о предоставлении</w:t>
      </w:r>
      <w:r w:rsidR="00FC5AE5">
        <w:rPr>
          <w:rFonts w:ascii="Times New Roman" w:eastAsiaTheme="minorHAnsi" w:hAnsi="Times New Roman"/>
          <w:sz w:val="24"/>
          <w:szCs w:val="24"/>
          <w:lang w:eastAsia="en-US"/>
        </w:rPr>
        <w:t xml:space="preserve"> субсидии (далее - Соглашение);</w:t>
      </w:r>
    </w:p>
    <w:p w:rsidR="00FC5AE5" w:rsidRDefault="00126ECD" w:rsidP="00FC5A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л) условия признания претендента уклонив</w:t>
      </w:r>
      <w:r w:rsidR="00FC5AE5">
        <w:rPr>
          <w:rFonts w:ascii="Times New Roman" w:eastAsiaTheme="minorHAnsi" w:hAnsi="Times New Roman"/>
          <w:sz w:val="24"/>
          <w:szCs w:val="24"/>
          <w:lang w:eastAsia="en-US"/>
        </w:rPr>
        <w:t>шимся от заключения Соглашения;</w:t>
      </w:r>
    </w:p>
    <w:p w:rsidR="00FC5AE5" w:rsidRDefault="00126ECD" w:rsidP="00FC5A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м) сроки размещения протокола подведения итогов отбора (документа об итогах пр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 xml:space="preserve">ведения отбора) на едином портале, а также на официальном сайте </w:t>
      </w:r>
      <w:r w:rsidR="00FC5AE5">
        <w:rPr>
          <w:rFonts w:ascii="Times New Roman" w:eastAsiaTheme="minorHAnsi" w:hAnsi="Times New Roman"/>
          <w:sz w:val="24"/>
          <w:szCs w:val="24"/>
          <w:lang w:eastAsia="en-US"/>
        </w:rPr>
        <w:t>муниципального района «Печора»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 xml:space="preserve"> в информаци</w:t>
      </w:r>
      <w:r w:rsidR="00FC5AE5">
        <w:rPr>
          <w:rFonts w:ascii="Times New Roman" w:eastAsiaTheme="minorHAnsi" w:hAnsi="Times New Roman"/>
          <w:sz w:val="24"/>
          <w:szCs w:val="24"/>
          <w:lang w:eastAsia="en-US"/>
        </w:rPr>
        <w:t>онно-телекоммуникационной сети «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Интер</w:t>
      </w:r>
      <w:r w:rsidR="00FC5AE5">
        <w:rPr>
          <w:rFonts w:ascii="Times New Roman" w:eastAsiaTheme="minorHAnsi" w:hAnsi="Times New Roman"/>
          <w:sz w:val="24"/>
          <w:szCs w:val="24"/>
          <w:lang w:eastAsia="en-US"/>
        </w:rPr>
        <w:t>нет»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, которые не могут быть позднее 14-го календарного дня, следующего за днем определения победителя (победи</w:t>
      </w:r>
      <w:r w:rsidR="00FC5AE5">
        <w:rPr>
          <w:rFonts w:ascii="Times New Roman" w:eastAsiaTheme="minorHAnsi" w:hAnsi="Times New Roman"/>
          <w:sz w:val="24"/>
          <w:szCs w:val="24"/>
          <w:lang w:eastAsia="en-US"/>
        </w:rPr>
        <w:t>телей) отбора.</w:t>
      </w:r>
    </w:p>
    <w:p w:rsidR="00A43B0B" w:rsidRDefault="00126ECD" w:rsidP="00A43B0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2.10. Внесение изменений в объявление о проведении отбора, осуществляется не позднее наступления даты окончания приема заявок участников отбора получателей субс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дий с соблюдением следующих условий:</w:t>
      </w:r>
    </w:p>
    <w:p w:rsidR="00A43B0B" w:rsidRDefault="00A43B0B" w:rsidP="00A43B0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- </w:t>
      </w:r>
      <w:r w:rsidR="00126ECD" w:rsidRPr="00126ECD">
        <w:rPr>
          <w:rFonts w:ascii="Times New Roman" w:eastAsiaTheme="minorHAnsi" w:hAnsi="Times New Roman"/>
          <w:sz w:val="24"/>
          <w:szCs w:val="24"/>
          <w:lang w:eastAsia="en-US"/>
        </w:rPr>
        <w:t>срок подачи участниками отбора заявок должен быть продлен таким образом, чтобы со дня, следующего за днем внесения таких изменений, до даты окончания приема заявок указанный срок составл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ял не менее 3 календарных дней;</w:t>
      </w:r>
    </w:p>
    <w:p w:rsidR="00A43B0B" w:rsidRDefault="00A43B0B" w:rsidP="00A43B0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- </w:t>
      </w:r>
      <w:r w:rsidR="00126ECD" w:rsidRPr="00126ECD">
        <w:rPr>
          <w:rFonts w:ascii="Times New Roman" w:eastAsiaTheme="minorHAnsi" w:hAnsi="Times New Roman"/>
          <w:sz w:val="24"/>
          <w:szCs w:val="24"/>
          <w:lang w:eastAsia="en-US"/>
        </w:rPr>
        <w:t>при внесении изменений в объявление о проведении отбора получателей субс</w:t>
      </w:r>
      <w:r w:rsidR="00126ECD" w:rsidRPr="00126ECD"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="00126ECD" w:rsidRPr="00126ECD">
        <w:rPr>
          <w:rFonts w:ascii="Times New Roman" w:eastAsiaTheme="minorHAnsi" w:hAnsi="Times New Roman"/>
          <w:sz w:val="24"/>
          <w:szCs w:val="24"/>
          <w:lang w:eastAsia="en-US"/>
        </w:rPr>
        <w:t>дий изменение способа отбора получ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ателей субсидий не допускается;</w:t>
      </w:r>
    </w:p>
    <w:p w:rsidR="008F7CF8" w:rsidRDefault="00A43B0B" w:rsidP="008F7CF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- </w:t>
      </w:r>
      <w:r w:rsidR="00126ECD" w:rsidRPr="00126ECD">
        <w:rPr>
          <w:rFonts w:ascii="Times New Roman" w:eastAsiaTheme="minorHAnsi" w:hAnsi="Times New Roman"/>
          <w:sz w:val="24"/>
          <w:szCs w:val="24"/>
          <w:lang w:eastAsia="en-US"/>
        </w:rPr>
        <w:t>в случае внесения изменений в объявление о проведении отбора получателей су</w:t>
      </w:r>
      <w:r w:rsidR="00126ECD" w:rsidRPr="00126ECD">
        <w:rPr>
          <w:rFonts w:ascii="Times New Roman" w:eastAsiaTheme="minorHAnsi" w:hAnsi="Times New Roman"/>
          <w:sz w:val="24"/>
          <w:szCs w:val="24"/>
          <w:lang w:eastAsia="en-US"/>
        </w:rPr>
        <w:t>б</w:t>
      </w:r>
      <w:r w:rsidR="00126ECD" w:rsidRPr="00126ECD">
        <w:rPr>
          <w:rFonts w:ascii="Times New Roman" w:eastAsiaTheme="minorHAnsi" w:hAnsi="Times New Roman"/>
          <w:sz w:val="24"/>
          <w:szCs w:val="24"/>
          <w:lang w:eastAsia="en-US"/>
        </w:rPr>
        <w:t>сидий после наступления даты начала приема заявок в объявление о проведении отбора п</w:t>
      </w:r>
      <w:r w:rsidR="00126ECD" w:rsidRPr="00126ECD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="00126ECD" w:rsidRPr="00126ECD">
        <w:rPr>
          <w:rFonts w:ascii="Times New Roman" w:eastAsiaTheme="minorHAnsi" w:hAnsi="Times New Roman"/>
          <w:sz w:val="24"/>
          <w:szCs w:val="24"/>
          <w:lang w:eastAsia="en-US"/>
        </w:rPr>
        <w:t>лучателей субсидий включается положение, предусматривающее право участников отбора получателей суб</w:t>
      </w:r>
      <w:r w:rsidR="008F7CF8">
        <w:rPr>
          <w:rFonts w:ascii="Times New Roman" w:eastAsiaTheme="minorHAnsi" w:hAnsi="Times New Roman"/>
          <w:sz w:val="24"/>
          <w:szCs w:val="24"/>
          <w:lang w:eastAsia="en-US"/>
        </w:rPr>
        <w:t>сидий внести изменения в заявки.</w:t>
      </w:r>
    </w:p>
    <w:p w:rsidR="008F7CF8" w:rsidRDefault="008F7CF8" w:rsidP="008F7CF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У</w:t>
      </w:r>
      <w:r w:rsidR="00126ECD" w:rsidRPr="00126ECD">
        <w:rPr>
          <w:rFonts w:ascii="Times New Roman" w:eastAsiaTheme="minorHAnsi" w:hAnsi="Times New Roman"/>
          <w:sz w:val="24"/>
          <w:szCs w:val="24"/>
          <w:lang w:eastAsia="en-US"/>
        </w:rPr>
        <w:t>частники отбора получателей субсидий, подавшие заявку, уведомляются о внес</w:t>
      </w:r>
      <w:r w:rsidR="00126ECD" w:rsidRPr="00126ECD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="00126ECD" w:rsidRPr="00126ECD">
        <w:rPr>
          <w:rFonts w:ascii="Times New Roman" w:eastAsiaTheme="minorHAnsi" w:hAnsi="Times New Roman"/>
          <w:sz w:val="24"/>
          <w:szCs w:val="24"/>
          <w:lang w:eastAsia="en-US"/>
        </w:rPr>
        <w:t>нии изменений в объявление о проведении отбора получателей субсидий не позднее дня, сл</w:t>
      </w:r>
      <w:r w:rsidR="00126ECD" w:rsidRPr="00126ECD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="00126ECD" w:rsidRPr="00126ECD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>дующего за днем внесения изменений в объявление о проведении отбора получателей субс</w:t>
      </w:r>
      <w:r w:rsidR="00126ECD" w:rsidRPr="00126ECD"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="00126ECD" w:rsidRPr="00126ECD">
        <w:rPr>
          <w:rFonts w:ascii="Times New Roman" w:eastAsiaTheme="minorHAnsi" w:hAnsi="Times New Roman"/>
          <w:sz w:val="24"/>
          <w:szCs w:val="24"/>
          <w:lang w:eastAsia="en-US"/>
        </w:rPr>
        <w:t>дий, с использова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нием системы «Электронный бюджет».</w:t>
      </w:r>
    </w:p>
    <w:p w:rsidR="008F7CF8" w:rsidRDefault="00126ECD" w:rsidP="008F7CF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2.11. Протокол вскрытия заявок формируется автоматически на едином портале и подписывается усиленной квалифицированной электронной подписью Главного распоряд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теля бюджетных средств (уполномоченного им лица) или председателем Комиссии в систе</w:t>
      </w:r>
      <w:r w:rsidR="008F7CF8">
        <w:rPr>
          <w:rFonts w:ascii="Times New Roman" w:eastAsiaTheme="minorHAnsi" w:hAnsi="Times New Roman"/>
          <w:sz w:val="24"/>
          <w:szCs w:val="24"/>
          <w:lang w:eastAsia="en-US"/>
        </w:rPr>
        <w:t>ме «Электронный бюджет»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, а также размещается на едином портале не позднее о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д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ного рабочего дня, следующего за днем</w:t>
      </w:r>
      <w:r w:rsidR="008F7CF8">
        <w:rPr>
          <w:rFonts w:ascii="Times New Roman" w:eastAsiaTheme="minorHAnsi" w:hAnsi="Times New Roman"/>
          <w:sz w:val="24"/>
          <w:szCs w:val="24"/>
          <w:lang w:eastAsia="en-US"/>
        </w:rPr>
        <w:t xml:space="preserve"> его подписания.</w:t>
      </w:r>
    </w:p>
    <w:p w:rsidR="008F7CF8" w:rsidRDefault="00126ECD" w:rsidP="008F7CF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Протокол подведения итогов формируется автоматически на едином портале на о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с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новании результатов рассмотрения заявок и подписывается усиленной квалифицир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ванной электронной подписью Главного распорядителя бюджетных средств (уполном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ченного им лица) или пр</w:t>
      </w:r>
      <w:r w:rsidR="008F7CF8">
        <w:rPr>
          <w:rFonts w:ascii="Times New Roman" w:eastAsiaTheme="minorHAnsi" w:hAnsi="Times New Roman"/>
          <w:sz w:val="24"/>
          <w:szCs w:val="24"/>
          <w:lang w:eastAsia="en-US"/>
        </w:rPr>
        <w:t>едседателем Комиссии в системе «Электронный бюджет»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, а та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к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же размещается на едином портале не позднее одного рабочего дня, следующего за днем его подписа</w:t>
      </w:r>
      <w:r w:rsidR="008F7CF8">
        <w:rPr>
          <w:rFonts w:ascii="Times New Roman" w:eastAsiaTheme="minorHAnsi" w:hAnsi="Times New Roman"/>
          <w:sz w:val="24"/>
          <w:szCs w:val="24"/>
          <w:lang w:eastAsia="en-US"/>
        </w:rPr>
        <w:t>ния.</w:t>
      </w:r>
    </w:p>
    <w:p w:rsidR="008F7CF8" w:rsidRDefault="00126ECD" w:rsidP="008F7CF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Внесение изменений в протокол подведения итогов отбора осуществляется не поз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д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нее 10 календарных дней со дня подписания первых версий протокола подведения итогов о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т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бора путем формирования новых версий указанных протоколов с указа</w:t>
      </w:r>
      <w:r w:rsidR="008F7CF8">
        <w:rPr>
          <w:rFonts w:ascii="Times New Roman" w:eastAsiaTheme="minorHAnsi" w:hAnsi="Times New Roman"/>
          <w:sz w:val="24"/>
          <w:szCs w:val="24"/>
          <w:lang w:eastAsia="en-US"/>
        </w:rPr>
        <w:t>нием причин внесения изменений.</w:t>
      </w:r>
    </w:p>
    <w:p w:rsidR="0009418A" w:rsidRDefault="00126ECD" w:rsidP="0009418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2.12. Ранжирование поступивших заявок определяется исходя из очередности их п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="0009418A">
        <w:rPr>
          <w:rFonts w:ascii="Times New Roman" w:eastAsiaTheme="minorHAnsi" w:hAnsi="Times New Roman"/>
          <w:sz w:val="24"/>
          <w:szCs w:val="24"/>
          <w:lang w:eastAsia="en-US"/>
        </w:rPr>
        <w:t>ступления.</w:t>
      </w:r>
    </w:p>
    <w:p w:rsidR="0009418A" w:rsidRDefault="00126ECD" w:rsidP="0009418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В случае если общий объем средств, запрашиваемых получателями субсидий, пр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 xml:space="preserve">вышает объемы ассигнований, предусмотренных в бюджете </w:t>
      </w:r>
      <w:r w:rsidR="0009418A">
        <w:rPr>
          <w:rFonts w:ascii="Times New Roman" w:eastAsiaTheme="minorHAnsi" w:hAnsi="Times New Roman"/>
          <w:sz w:val="24"/>
          <w:szCs w:val="24"/>
          <w:lang w:eastAsia="en-US"/>
        </w:rPr>
        <w:t>МО МР «Печора»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 xml:space="preserve"> на эти цели в текущем финансовом году, распределение субсидий осуществляется в той последовательн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сти, в которой поступали и регистрировались заяв</w:t>
      </w:r>
      <w:r w:rsidR="0009418A">
        <w:rPr>
          <w:rFonts w:ascii="Times New Roman" w:eastAsiaTheme="minorHAnsi" w:hAnsi="Times New Roman"/>
          <w:sz w:val="24"/>
          <w:szCs w:val="24"/>
          <w:lang w:eastAsia="en-US"/>
        </w:rPr>
        <w:t>ки.</w:t>
      </w:r>
    </w:p>
    <w:p w:rsidR="00012A07" w:rsidRDefault="00126ECD" w:rsidP="00012A0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2.13. Победителями отбора признаются по результатам ранжирования поступивших заявок и в пределах объема распределяемой субсидии, указанного в объявлении о прове</w:t>
      </w:r>
      <w:r w:rsidR="00012A07">
        <w:rPr>
          <w:rFonts w:ascii="Times New Roman" w:eastAsiaTheme="minorHAnsi" w:hAnsi="Times New Roman"/>
          <w:sz w:val="24"/>
          <w:szCs w:val="24"/>
          <w:lang w:eastAsia="en-US"/>
        </w:rPr>
        <w:t>дении отбора.</w:t>
      </w:r>
    </w:p>
    <w:p w:rsidR="00012A07" w:rsidRDefault="00126ECD" w:rsidP="00012A0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26ECD">
        <w:rPr>
          <w:rFonts w:ascii="Times New Roman" w:eastAsiaTheme="minorHAnsi" w:hAnsi="Times New Roman"/>
          <w:sz w:val="24"/>
          <w:szCs w:val="24"/>
          <w:lang w:eastAsia="en-US"/>
        </w:rPr>
        <w:t>2.14. Отбор получателей субсидий признается несостоявшимся в следующих слу</w:t>
      </w:r>
      <w:r w:rsidR="00012A07">
        <w:rPr>
          <w:rFonts w:ascii="Times New Roman" w:eastAsiaTheme="minorHAnsi" w:hAnsi="Times New Roman"/>
          <w:sz w:val="24"/>
          <w:szCs w:val="24"/>
          <w:lang w:eastAsia="en-US"/>
        </w:rPr>
        <w:t>ч</w:t>
      </w:r>
      <w:r w:rsidR="00012A07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="00012A07">
        <w:rPr>
          <w:rFonts w:ascii="Times New Roman" w:eastAsiaTheme="minorHAnsi" w:hAnsi="Times New Roman"/>
          <w:sz w:val="24"/>
          <w:szCs w:val="24"/>
          <w:lang w:eastAsia="en-US"/>
        </w:rPr>
        <w:t>ях:</w:t>
      </w:r>
    </w:p>
    <w:p w:rsidR="00012A07" w:rsidRDefault="00012A07" w:rsidP="00012A0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- </w:t>
      </w:r>
      <w:r w:rsidR="00126ECD" w:rsidRPr="00126ECD">
        <w:rPr>
          <w:rFonts w:ascii="Times New Roman" w:eastAsiaTheme="minorHAnsi" w:hAnsi="Times New Roman"/>
          <w:sz w:val="24"/>
          <w:szCs w:val="24"/>
          <w:lang w:eastAsia="en-US"/>
        </w:rPr>
        <w:t xml:space="preserve"> по окончании срока подачи за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явок не подано ни одной заявки;</w:t>
      </w:r>
    </w:p>
    <w:p w:rsidR="00126ECD" w:rsidRPr="00126ECD" w:rsidRDefault="00012A07" w:rsidP="00012A0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- </w:t>
      </w:r>
      <w:r w:rsidR="00126ECD" w:rsidRPr="00126ECD">
        <w:rPr>
          <w:rFonts w:ascii="Times New Roman" w:eastAsiaTheme="minorHAnsi" w:hAnsi="Times New Roman"/>
          <w:sz w:val="24"/>
          <w:szCs w:val="24"/>
          <w:lang w:eastAsia="en-US"/>
        </w:rPr>
        <w:t>по результатам рассмотрения заявок отклонены все заявки.</w:t>
      </w:r>
    </w:p>
    <w:p w:rsidR="00507969" w:rsidRPr="00DC6005" w:rsidRDefault="00507969" w:rsidP="00126ECD">
      <w:pPr>
        <w:pStyle w:val="a5"/>
        <w:widowControl w:val="0"/>
        <w:tabs>
          <w:tab w:val="left" w:pos="567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F3D5E" w:rsidRDefault="003822EE" w:rsidP="003822EE">
      <w:pPr>
        <w:widowControl w:val="0"/>
        <w:tabs>
          <w:tab w:val="left" w:pos="1134"/>
        </w:tabs>
        <w:autoSpaceDE w:val="0"/>
        <w:autoSpaceDN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45776A">
        <w:rPr>
          <w:rFonts w:ascii="Times New Roman" w:hAnsi="Times New Roman"/>
          <w:b/>
          <w:sz w:val="24"/>
          <w:szCs w:val="24"/>
          <w:lang w:val="en-US"/>
        </w:rPr>
        <w:t>II</w:t>
      </w:r>
      <w:r w:rsidR="0045776A" w:rsidRPr="0045776A">
        <w:rPr>
          <w:rFonts w:ascii="Times New Roman" w:hAnsi="Times New Roman"/>
          <w:b/>
          <w:sz w:val="24"/>
          <w:szCs w:val="24"/>
          <w:lang w:val="en-US"/>
        </w:rPr>
        <w:t>I</w:t>
      </w:r>
      <w:r w:rsidR="000F3D5E" w:rsidRPr="0045776A">
        <w:rPr>
          <w:rFonts w:ascii="Times New Roman" w:hAnsi="Times New Roman"/>
          <w:b/>
          <w:sz w:val="24"/>
          <w:szCs w:val="24"/>
        </w:rPr>
        <w:t>. Условия и порядок предоставления субсидии</w:t>
      </w:r>
    </w:p>
    <w:p w:rsidR="006B387C" w:rsidRPr="0045776A" w:rsidRDefault="006B387C" w:rsidP="003822EE">
      <w:pPr>
        <w:widowControl w:val="0"/>
        <w:tabs>
          <w:tab w:val="left" w:pos="1134"/>
        </w:tabs>
        <w:autoSpaceDE w:val="0"/>
        <w:autoSpaceDN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6B387C" w:rsidRDefault="006B387C" w:rsidP="006B387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3.1. Предоставление субсидий из бюджета МО МР «Печора» осуществляется на о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с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новании соглашений, заключенных между получателями субсидии и Администрацией, в с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ответствии с типовой формой, утвержденной </w:t>
      </w:r>
      <w:r w:rsidR="004313C8">
        <w:rPr>
          <w:rFonts w:ascii="Times New Roman" w:eastAsiaTheme="minorHAnsi" w:hAnsi="Times New Roman"/>
          <w:sz w:val="24"/>
          <w:szCs w:val="24"/>
          <w:lang w:eastAsia="en-US"/>
        </w:rPr>
        <w:t xml:space="preserve">приказом Управления финансов </w:t>
      </w:r>
      <w:r w:rsidR="00D16374">
        <w:rPr>
          <w:rFonts w:ascii="Times New Roman" w:eastAsiaTheme="minorHAnsi" w:hAnsi="Times New Roman"/>
          <w:sz w:val="24"/>
          <w:szCs w:val="24"/>
          <w:lang w:eastAsia="en-US"/>
        </w:rPr>
        <w:t>муниципальн</w:t>
      </w:r>
      <w:r w:rsidR="00D16374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="00D16374">
        <w:rPr>
          <w:rFonts w:ascii="Times New Roman" w:eastAsiaTheme="minorHAnsi" w:hAnsi="Times New Roman"/>
          <w:sz w:val="24"/>
          <w:szCs w:val="24"/>
          <w:lang w:eastAsia="en-US"/>
        </w:rPr>
        <w:t>го района «Печора»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(далее - Соглашение).</w:t>
      </w:r>
    </w:p>
    <w:p w:rsidR="006B387C" w:rsidRDefault="006B387C" w:rsidP="006B387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3.2. Требования, предъявляемые к поставщикам топлива твердого на даты рассмо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т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рения заявки и заключения Соглашения о предоставлении субсидий:</w:t>
      </w:r>
    </w:p>
    <w:p w:rsidR="007E01C8" w:rsidRDefault="006B387C" w:rsidP="007E01C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</w:t>
      </w:r>
      <w:r w:rsidR="001E704B">
        <w:rPr>
          <w:rFonts w:ascii="Times New Roman" w:eastAsiaTheme="minorHAnsi" w:hAnsi="Times New Roman"/>
          <w:sz w:val="24"/>
          <w:szCs w:val="24"/>
          <w:lang w:eastAsia="en-US"/>
        </w:rPr>
        <w:t>.2.1 п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оставщик топлива твердого не является иностранным юридическим лицом, в том числе местом регистрации которого является государство или территория, включе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н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ные в утвержденный Министерством финансов Российской Федерации перечень государств и те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р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в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ном (складочном) капитале которого доля прямого или косвенного (через третьих лиц) уч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стия офшорных компаний в совокупности превышает 25 процентов (если иное не предусмо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т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рено законодательством Российской Федерации). При расчете доли участия офшорных ко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м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паний в капитале российских юридических лиц не учитывается прямое и (или) косвенное участие офшорных компаний в капитале публичных акционе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р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ных обществ (в том числе со статусом международной компании), акции которых обр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1E704B" w:rsidRDefault="007E01C8" w:rsidP="001E704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>3</w:t>
      </w:r>
      <w:r w:rsidR="001E704B">
        <w:rPr>
          <w:rFonts w:ascii="Times New Roman" w:eastAsiaTheme="minorHAnsi" w:hAnsi="Times New Roman"/>
          <w:sz w:val="24"/>
          <w:szCs w:val="24"/>
          <w:lang w:eastAsia="en-US"/>
        </w:rPr>
        <w:t>.2.2 п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оставщик топлива твердого не находится в перечне организаций и физич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ских лиц, в отношении которых имеются сведения об их причастности к экстремистской де</w:t>
      </w:r>
      <w:r w:rsidR="001E704B">
        <w:rPr>
          <w:rFonts w:ascii="Times New Roman" w:eastAsiaTheme="minorHAnsi" w:hAnsi="Times New Roman"/>
          <w:sz w:val="24"/>
          <w:szCs w:val="24"/>
          <w:lang w:eastAsia="en-US"/>
        </w:rPr>
        <w:t>ятел</w:t>
      </w:r>
      <w:r w:rsidR="001E704B">
        <w:rPr>
          <w:rFonts w:ascii="Times New Roman" w:eastAsiaTheme="minorHAnsi" w:hAnsi="Times New Roman"/>
          <w:sz w:val="24"/>
          <w:szCs w:val="24"/>
          <w:lang w:eastAsia="en-US"/>
        </w:rPr>
        <w:t>ь</w:t>
      </w:r>
      <w:r w:rsidR="001E704B">
        <w:rPr>
          <w:rFonts w:ascii="Times New Roman" w:eastAsiaTheme="minorHAnsi" w:hAnsi="Times New Roman"/>
          <w:sz w:val="24"/>
          <w:szCs w:val="24"/>
          <w:lang w:eastAsia="en-US"/>
        </w:rPr>
        <w:t>ности или терроризму;</w:t>
      </w:r>
    </w:p>
    <w:p w:rsidR="001E704B" w:rsidRDefault="001E704B" w:rsidP="001E704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3.2.3 п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оставщик топлива твердого не находится в составляемых в рамках реализ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ции полномочий, предусмотренных </w:t>
      </w:r>
      <w:hyperlink r:id="rId17" w:history="1">
        <w:r w:rsidR="006B387C"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>главой VII</w:t>
        </w:r>
      </w:hyperlink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Устава ООН, Советом Безопасности ООН или о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р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ганами, специально созданными решениями Совета Безопасности ООН, перечнях организ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ций и физических лиц, связанных с террористическими организациями и терр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ристами или с распространением оружия массового уничтожения;</w:t>
      </w:r>
      <w:bookmarkStart w:id="5" w:name="Par3"/>
      <w:bookmarkEnd w:id="5"/>
    </w:p>
    <w:p w:rsidR="001E704B" w:rsidRDefault="001E704B" w:rsidP="001E704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3.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2.4 поставщик топлива твердого не получает средства из бюджета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МО МР «Печ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ра»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, на основании иных нормативных правовых актов, на цели, указанные в </w:t>
      </w:r>
      <w:hyperlink r:id="rId18" w:history="1">
        <w:r w:rsidR="006B387C"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>пункте 1.3</w:t>
        </w:r>
      </w:hyperlink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ящего По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рядка;</w:t>
      </w:r>
    </w:p>
    <w:p w:rsidR="001E704B" w:rsidRDefault="001E704B" w:rsidP="001E704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3.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2.5 поставщик топлива твердого не является иностранным агентом в соотве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т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ствии с Федеральным </w:t>
      </w:r>
      <w:hyperlink r:id="rId19" w:history="1">
        <w:r w:rsidR="006B387C"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>законом</w:t>
        </w:r>
      </w:hyperlink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«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О контроле за деятельностью лиц, находящихся под ин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стран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ным влиянием»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;</w:t>
      </w:r>
      <w:bookmarkStart w:id="6" w:name="Par5"/>
      <w:bookmarkEnd w:id="6"/>
    </w:p>
    <w:p w:rsidR="00EE226C" w:rsidRDefault="001E704B" w:rsidP="00EE226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3.2.6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у поставщика топлива твердого на едином налоговом счете отсутствует или не превышает размер, определенный </w:t>
      </w:r>
      <w:hyperlink r:id="rId20" w:history="1">
        <w:r w:rsidR="006B387C"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>пунктом 3 статьи 47</w:t>
        </w:r>
      </w:hyperlink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Налогового кодекса Российской Фед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рации, задолженность по уплате налогов, сборов, страховых взносов в бюджеты бюджетной системы Российской Федерации на дату формирования налого</w:t>
      </w:r>
      <w:r w:rsidR="00EE226C">
        <w:rPr>
          <w:rFonts w:ascii="Times New Roman" w:eastAsiaTheme="minorHAnsi" w:hAnsi="Times New Roman"/>
          <w:sz w:val="24"/>
          <w:szCs w:val="24"/>
          <w:lang w:eastAsia="en-US"/>
        </w:rPr>
        <w:t>вым органом сведений;</w:t>
      </w:r>
    </w:p>
    <w:p w:rsidR="007C005A" w:rsidRDefault="00EE226C" w:rsidP="007C00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3.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2.7. у поставщика топлива твердого отсутствует просроченная задолженность по возврату в бюджет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МО МР «Печора»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, из которого планируется предоставление субсидии в соответствии с правовым актом, иных субсидий, бюджетных инвестиций, а также иная пр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т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ветствии с правовым актом (за исключением случаев, установленных А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д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министрацией);</w:t>
      </w:r>
    </w:p>
    <w:p w:rsidR="007C005A" w:rsidRDefault="007C005A" w:rsidP="007C00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3.2.8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поставщик топлива твердого не находится в процессе реорганизации (за искл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ю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чением реорганизации в форме присоединения к юридическому лицу, являющемуся получ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телем субсидии, другого юридического лица), ликвидации, в отношении него не введена пр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цедура банкротства, деятельность поставщика топлива твердого не приостановлена в поря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д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ке, предусмотренном законодательством Российской Федерации; поставщик топлива тверд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го - индивидуальный предприниматель не прекратил деятельность в качестве индивидуал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ь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ного предпринимателя;</w:t>
      </w:r>
    </w:p>
    <w:p w:rsidR="00E0731B" w:rsidRDefault="007C005A" w:rsidP="00E0731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3.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2.9 в реестре дисквалификационных лиц отсутствуют сведения о дисквалифицир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ванных руководителях, членах коллегиального исполнительного органа, лице, испо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л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няющем функции единоличного исполнительного органа, или главном бухгалтере (при наличии) п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лучателя субсидии, являющегося юридическим лицом, об индивидуальном предпринимателе и о физическом лице - производителе товаров, работ, услуг, являющихся получателями су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б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сидии.</w:t>
      </w:r>
    </w:p>
    <w:p w:rsidR="00E0731B" w:rsidRDefault="00E0731B" w:rsidP="00E0731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3.3. 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Проверка участника отбора на соответствие требованиям, установленным </w:t>
      </w:r>
      <w:hyperlink r:id="rId21" w:history="1">
        <w:r w:rsidR="006B387C"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>пун</w:t>
        </w:r>
        <w:r w:rsidR="006B387C"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>к</w:t>
        </w:r>
        <w:r>
          <w:rPr>
            <w:rFonts w:ascii="Times New Roman" w:eastAsiaTheme="minorHAnsi" w:hAnsi="Times New Roman"/>
            <w:sz w:val="24"/>
            <w:szCs w:val="24"/>
            <w:lang w:eastAsia="en-US"/>
          </w:rPr>
          <w:t>том 3</w:t>
        </w:r>
        <w:r w:rsidR="006B387C"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>.2</w:t>
        </w:r>
      </w:hyperlink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настоящего Порядка, осуществляется автомати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чески в системе «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Электрон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ный бю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д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жет»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на основании данных государственных информационных систем, в том числе с испол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ь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зованием единой системы межведомственного электронного взаимодействия (при наличии технической возможности).</w:t>
      </w:r>
    </w:p>
    <w:p w:rsidR="00E0731B" w:rsidRDefault="006B387C" w:rsidP="00E0731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В случае отсутствия технической возможности осуществления автоматической пр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вер</w:t>
      </w:r>
      <w:r w:rsidR="00E0731B">
        <w:rPr>
          <w:rFonts w:ascii="Times New Roman" w:eastAsiaTheme="minorHAnsi" w:hAnsi="Times New Roman"/>
          <w:sz w:val="24"/>
          <w:szCs w:val="24"/>
          <w:lang w:eastAsia="en-US"/>
        </w:rPr>
        <w:t>ки в системе «Электронный бюджет»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, подтверждение соответствия участника отбора пр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изводится путем проставления в электронном виде участником отбора отметок о соотве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т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ствии указанным требованиям посредством заполнения соответствующих экранн</w:t>
      </w:r>
      <w:r w:rsidR="00E0731B">
        <w:rPr>
          <w:rFonts w:ascii="Times New Roman" w:eastAsiaTheme="minorHAnsi" w:hAnsi="Times New Roman"/>
          <w:sz w:val="24"/>
          <w:szCs w:val="24"/>
          <w:lang w:eastAsia="en-US"/>
        </w:rPr>
        <w:t>ых форм веб-интерфейса системы «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Электронный бюджет</w:t>
      </w:r>
      <w:r w:rsidR="00E0731B">
        <w:rPr>
          <w:rFonts w:ascii="Times New Roman" w:eastAsiaTheme="minorHAnsi" w:hAnsi="Times New Roman"/>
          <w:sz w:val="24"/>
          <w:szCs w:val="24"/>
          <w:lang w:eastAsia="en-US"/>
        </w:rPr>
        <w:t>»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E0731B" w:rsidRDefault="00E0731B" w:rsidP="00E0731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3.4.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Для участия в отборе и заключения Соглашения, претендент в сроки, указа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н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ные в объявлении о его проведении, представляет следующие документы:</w:t>
      </w:r>
    </w:p>
    <w:p w:rsidR="00E0731B" w:rsidRDefault="006B387C" w:rsidP="00E0731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1) заявка о предоставлении субсидии, формируемая участником отбора в электро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н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ной форме посредством заполнения соответствующих экранных форм веб-интерфейса си</w:t>
      </w:r>
      <w:r w:rsidR="00E0731B">
        <w:rPr>
          <w:rFonts w:ascii="Times New Roman" w:eastAsiaTheme="minorHAnsi" w:hAnsi="Times New Roman"/>
          <w:sz w:val="24"/>
          <w:szCs w:val="24"/>
          <w:lang w:eastAsia="en-US"/>
        </w:rPr>
        <w:t>ст</w:t>
      </w:r>
      <w:r w:rsidR="00E0731B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="00E0731B">
        <w:rPr>
          <w:rFonts w:ascii="Times New Roman" w:eastAsiaTheme="minorHAnsi" w:hAnsi="Times New Roman"/>
          <w:sz w:val="24"/>
          <w:szCs w:val="24"/>
          <w:lang w:eastAsia="en-US"/>
        </w:rPr>
        <w:t>мы «Электронный бюджет»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, подписывается усиленной квалифицированной электронной подписью руководителя участника отбора или уполномоченного им лица;</w:t>
      </w:r>
      <w:bookmarkStart w:id="7" w:name="Par14"/>
      <w:bookmarkEnd w:id="7"/>
    </w:p>
    <w:p w:rsidR="00E0731B" w:rsidRDefault="006B387C" w:rsidP="00E0731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 xml:space="preserve">2) </w:t>
      </w:r>
      <w:hyperlink r:id="rId22" w:history="1">
        <w:r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>справка-расчет</w:t>
        </w:r>
      </w:hyperlink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запрашиваемого размера субсидии на возмещение недопол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у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ченных доходов, возникающих в результате государственного регулирования цен на то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п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ливо твердое, реализуемое гражданам, проживающим на территории муниципального образования мун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ципального района </w:t>
      </w:r>
      <w:r w:rsidR="00E0731B">
        <w:rPr>
          <w:rFonts w:ascii="Times New Roman" w:eastAsiaTheme="minorHAnsi" w:hAnsi="Times New Roman"/>
          <w:sz w:val="24"/>
          <w:szCs w:val="24"/>
          <w:lang w:eastAsia="en-US"/>
        </w:rPr>
        <w:t>«Печора»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, используемое для нужд отопления, по форме согласно </w:t>
      </w:r>
      <w:r w:rsidR="00A61B91" w:rsidRPr="00A61B91">
        <w:rPr>
          <w:rFonts w:ascii="Times New Roman" w:eastAsiaTheme="minorHAnsi" w:hAnsi="Times New Roman"/>
          <w:sz w:val="24"/>
          <w:szCs w:val="24"/>
          <w:lang w:eastAsia="en-US"/>
        </w:rPr>
        <w:t>прил</w:t>
      </w:r>
      <w:r w:rsidR="00A61B91" w:rsidRPr="00A61B91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="00A61B91" w:rsidRPr="00A61B91">
        <w:rPr>
          <w:rFonts w:ascii="Times New Roman" w:eastAsiaTheme="minorHAnsi" w:hAnsi="Times New Roman"/>
          <w:sz w:val="24"/>
          <w:szCs w:val="24"/>
          <w:lang w:eastAsia="en-US"/>
        </w:rPr>
        <w:t>жению 4</w:t>
      </w:r>
      <w:r w:rsidRPr="00A61B91">
        <w:rPr>
          <w:rFonts w:ascii="Times New Roman" w:eastAsiaTheme="minorHAnsi" w:hAnsi="Times New Roman"/>
          <w:sz w:val="24"/>
          <w:szCs w:val="24"/>
          <w:lang w:eastAsia="en-US"/>
        </w:rPr>
        <w:t xml:space="preserve"> к Порядку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;</w:t>
      </w:r>
    </w:p>
    <w:p w:rsidR="00E0731B" w:rsidRDefault="006B387C" w:rsidP="00E0731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3) письмо в произвольной форме о порядке ведения поставщиком топлива твердого обособленного аналитического учета операций, связанных с субсидируемой деятельн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стью, с приложением копий приказов по учетной политике (при наличии);</w:t>
      </w:r>
    </w:p>
    <w:p w:rsidR="00E0731B" w:rsidRDefault="006B387C" w:rsidP="00E0731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4) копия действующего заключения по результатам проведения экспертизы расчета цены на топливо твердое, осуществленного уполномоченным Правительством Респу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б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лики Коми органом исполнительной власти Республики Коми;</w:t>
      </w:r>
      <w:bookmarkStart w:id="8" w:name="Par17"/>
      <w:bookmarkEnd w:id="8"/>
    </w:p>
    <w:p w:rsidR="00E0731B" w:rsidRDefault="006B387C" w:rsidP="00E0731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5) документ, подтверждающий полномочия представителя на осуществление де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й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ствий от имени участника отбора, - в случае подачи заявки представителем участника о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т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бора.</w:t>
      </w:r>
      <w:bookmarkStart w:id="9" w:name="Par19"/>
      <w:bookmarkEnd w:id="9"/>
    </w:p>
    <w:p w:rsidR="00E0731B" w:rsidRDefault="00E0731B" w:rsidP="00E0731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3.4.1. 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По собственной инициативе участник отбора вправе предоставить выписку из Единого государственного реестра юридических лиц (индивидуальных предприним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телей), сформированную не ранее 30 календарных дней до даты подачи заявки.</w:t>
      </w:r>
      <w:bookmarkStart w:id="10" w:name="Par21"/>
      <w:bookmarkEnd w:id="10"/>
    </w:p>
    <w:p w:rsidR="00E0731B" w:rsidRDefault="00E0731B" w:rsidP="00E0731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3.5.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Документы, указанные в </w:t>
      </w:r>
      <w:hyperlink w:anchor="Par14" w:history="1">
        <w:r w:rsidR="006B387C"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>подпунктах 2</w:t>
        </w:r>
      </w:hyperlink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- </w:t>
      </w:r>
      <w:hyperlink w:anchor="Par17" w:history="1">
        <w:r w:rsidR="006B387C"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 xml:space="preserve">5 пункта </w:t>
        </w:r>
        <w:r>
          <w:rPr>
            <w:rFonts w:ascii="Times New Roman" w:eastAsiaTheme="minorHAnsi" w:hAnsi="Times New Roman"/>
            <w:sz w:val="24"/>
            <w:szCs w:val="24"/>
            <w:lang w:eastAsia="en-US"/>
          </w:rPr>
          <w:t>3.4</w:t>
        </w:r>
      </w:hyperlink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и </w:t>
      </w:r>
      <w:hyperlink w:anchor="Par19" w:history="1">
        <w:r>
          <w:rPr>
            <w:rFonts w:ascii="Times New Roman" w:eastAsiaTheme="minorHAnsi" w:hAnsi="Times New Roman"/>
            <w:sz w:val="24"/>
            <w:szCs w:val="24"/>
            <w:lang w:eastAsia="en-US"/>
          </w:rPr>
          <w:t>пункте 3.4.1</w:t>
        </w:r>
      </w:hyperlink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, предоста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в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ля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ются в систему «Электронный бюджет»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в виде электронных копий соответствующих д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кументов (документов на бумажном носителе, преобразованных в электронную форму путем сканирования).</w:t>
      </w:r>
    </w:p>
    <w:p w:rsidR="00E0731B" w:rsidRDefault="006B387C" w:rsidP="00E0731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Электронные копии документов, прилагаемые к заявке, должны иметь распростр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ненные открытые форматы, обеспечивающие возможность просмотра всего докуме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н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та либо его фрагмента средствами общедоступного программного обеспечения просмотра информ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ции, и не должны быть зашифрованы или защищены средствами, не позволяющими осущ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ствить ознакомление с их содержимым без специальных программных или технологических средств.</w:t>
      </w:r>
    </w:p>
    <w:p w:rsidR="00E0731B" w:rsidRDefault="006B387C" w:rsidP="00E0731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Представляемые копии документов, должны быть заверены подписью претендента или уполномоченным им лицом с предоставлением документов, подтверждающих полном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чия указанного лица, и печатью претендента (при наличии).</w:t>
      </w:r>
    </w:p>
    <w:p w:rsidR="00E0731B" w:rsidRDefault="006B387C" w:rsidP="00E0731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Претендент несет персональную ответственность за достоверность сведений, указа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н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ных в заявке и прилагаемых к ней документах.</w:t>
      </w:r>
    </w:p>
    <w:p w:rsidR="007E15A4" w:rsidRDefault="00E0731B" w:rsidP="007E15A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6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. Претендент вправе:</w:t>
      </w:r>
      <w:bookmarkStart w:id="11" w:name="Par27"/>
      <w:bookmarkEnd w:id="11"/>
    </w:p>
    <w:p w:rsidR="007E15A4" w:rsidRDefault="006B387C" w:rsidP="007E15A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1) отозвать заявку до окончания срока рассмотрения заявки, направив в Администр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цию уведомление об отзыве заявки, посредством заполнения соответствующих экранн</w:t>
      </w:r>
      <w:r w:rsidR="007E15A4">
        <w:rPr>
          <w:rFonts w:ascii="Times New Roman" w:eastAsiaTheme="minorHAnsi" w:hAnsi="Times New Roman"/>
          <w:sz w:val="24"/>
          <w:szCs w:val="24"/>
          <w:lang w:eastAsia="en-US"/>
        </w:rPr>
        <w:t>ых форм веб-интерфейса системы «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Электронный бюд</w:t>
      </w:r>
      <w:r w:rsidR="007E15A4">
        <w:rPr>
          <w:rFonts w:ascii="Times New Roman" w:eastAsiaTheme="minorHAnsi" w:hAnsi="Times New Roman"/>
          <w:sz w:val="24"/>
          <w:szCs w:val="24"/>
          <w:lang w:eastAsia="en-US"/>
        </w:rPr>
        <w:t>жет»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F0436E" w:rsidRDefault="006B387C" w:rsidP="00F0436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После отзыва заявки участник отбора до дня окончания срока приема заявок вправе повторно подать заявку.</w:t>
      </w:r>
    </w:p>
    <w:p w:rsidR="00F0436E" w:rsidRDefault="006B387C" w:rsidP="00F0436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Отзыв заявки, повторная подача заявки, внесение изменений в заявку, предста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в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ление доработанной заявки осуществляется участником отбора в порядке, аналогичном порядку формирования заявки участником отбора, в соответствии с </w:t>
      </w:r>
      <w:hyperlink r:id="rId23" w:history="1">
        <w:r w:rsidR="00F0436E">
          <w:rPr>
            <w:rFonts w:ascii="Times New Roman" w:eastAsiaTheme="minorHAnsi" w:hAnsi="Times New Roman"/>
            <w:sz w:val="24"/>
            <w:szCs w:val="24"/>
            <w:lang w:eastAsia="en-US"/>
          </w:rPr>
          <w:t xml:space="preserve">пунктами </w:t>
        </w:r>
        <w:r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>2.3</w:t>
        </w:r>
      </w:hyperlink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- </w:t>
      </w:r>
      <w:hyperlink r:id="rId24" w:history="1">
        <w:r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>2.5</w:t>
        </w:r>
      </w:hyperlink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, </w:t>
      </w:r>
      <w:hyperlink r:id="rId25" w:history="1">
        <w:r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>2.7</w:t>
        </w:r>
      </w:hyperlink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настоящего Порядка;</w:t>
      </w:r>
    </w:p>
    <w:p w:rsidR="00F0436E" w:rsidRDefault="006B387C" w:rsidP="00F0436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2) направить в Администрацию, не позднее 3-го рабочего дня до дня завершения п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дачи заявок, указанного в объявлении, не более 3 запросов о разъяснении положений объя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в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ления о проведении отбор</w:t>
      </w:r>
      <w:r w:rsidR="00F0436E">
        <w:rPr>
          <w:rFonts w:ascii="Times New Roman" w:eastAsiaTheme="minorHAnsi" w:hAnsi="Times New Roman"/>
          <w:sz w:val="24"/>
          <w:szCs w:val="24"/>
          <w:lang w:eastAsia="en-US"/>
        </w:rPr>
        <w:t>а путем формирования в системе «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Электронный бюд</w:t>
      </w:r>
      <w:r w:rsidR="00F0436E">
        <w:rPr>
          <w:rFonts w:ascii="Times New Roman" w:eastAsiaTheme="minorHAnsi" w:hAnsi="Times New Roman"/>
          <w:sz w:val="24"/>
          <w:szCs w:val="24"/>
          <w:lang w:eastAsia="en-US"/>
        </w:rPr>
        <w:t>жет»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соотве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т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ствующего запроса.</w:t>
      </w:r>
    </w:p>
    <w:p w:rsidR="00F0436E" w:rsidRDefault="006B387C" w:rsidP="00F0436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Администрация в ответ на запрос претендента направляет разъяснение положений объявления о проведении отбора в течение 2 рабочих дней со дня поступления ук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занного запроса, но не позднее одного рабочего дня до дня завершения подачи заявок пу</w:t>
      </w:r>
      <w:r w:rsidR="00F0436E">
        <w:rPr>
          <w:rFonts w:ascii="Times New Roman" w:eastAsiaTheme="minorHAnsi" w:hAnsi="Times New Roman"/>
          <w:sz w:val="24"/>
          <w:szCs w:val="24"/>
          <w:lang w:eastAsia="en-US"/>
        </w:rPr>
        <w:t>тем форм</w:t>
      </w:r>
      <w:r w:rsidR="00F0436E"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="00F0436E">
        <w:rPr>
          <w:rFonts w:ascii="Times New Roman" w:eastAsiaTheme="minorHAnsi" w:hAnsi="Times New Roman"/>
          <w:sz w:val="24"/>
          <w:szCs w:val="24"/>
          <w:lang w:eastAsia="en-US"/>
        </w:rPr>
        <w:t>рования в системе «Электронный бюджет»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соответствующего разъяснения. Представленное Администрацией разъяснение положений объявления о проведении отбора не должно изм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нять суть информации, содержащейся в указанном объявлении.</w:t>
      </w:r>
    </w:p>
    <w:p w:rsidR="00F0436E" w:rsidRDefault="006B387C" w:rsidP="00F0436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Доступ к разъя</w:t>
      </w:r>
      <w:r w:rsidR="00F0436E">
        <w:rPr>
          <w:rFonts w:ascii="Times New Roman" w:eastAsiaTheme="minorHAnsi" w:hAnsi="Times New Roman"/>
          <w:sz w:val="24"/>
          <w:szCs w:val="24"/>
          <w:lang w:eastAsia="en-US"/>
        </w:rPr>
        <w:t>снению, формируемому в системе «Электронный бюджет»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в соотве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т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ствии с </w:t>
      </w:r>
      <w:hyperlink w:anchor="Par27" w:history="1">
        <w:r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>абзацем вторым</w:t>
        </w:r>
      </w:hyperlink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настоящего пункта, предоставляется всем Получателям.</w:t>
      </w:r>
    </w:p>
    <w:p w:rsidR="00F75E60" w:rsidRDefault="00F0436E" w:rsidP="00F75E6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>3.7.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Датой представления участником отбора заявки и документов в соответствии с </w:t>
      </w:r>
      <w:hyperlink w:anchor="Par12" w:history="1">
        <w:r w:rsidR="00B15CE4">
          <w:rPr>
            <w:rFonts w:ascii="Times New Roman" w:eastAsiaTheme="minorHAnsi" w:hAnsi="Times New Roman"/>
            <w:sz w:val="24"/>
            <w:szCs w:val="24"/>
            <w:lang w:eastAsia="en-US"/>
          </w:rPr>
          <w:t>пунктами 3.4</w:t>
        </w:r>
      </w:hyperlink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и </w:t>
      </w:r>
      <w:hyperlink w:anchor="Par19" w:history="1">
        <w:r w:rsidR="00B15CE4">
          <w:rPr>
            <w:rFonts w:ascii="Times New Roman" w:eastAsiaTheme="minorHAnsi" w:hAnsi="Times New Roman"/>
            <w:sz w:val="24"/>
            <w:szCs w:val="24"/>
            <w:lang w:eastAsia="en-US"/>
          </w:rPr>
          <w:t>3.4.1</w:t>
        </w:r>
      </w:hyperlink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настоящего Порядка, считается день подписания участником отбора з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явки с присвоением ей рег</w:t>
      </w:r>
      <w:r w:rsidR="00B15CE4">
        <w:rPr>
          <w:rFonts w:ascii="Times New Roman" w:eastAsiaTheme="minorHAnsi" w:hAnsi="Times New Roman"/>
          <w:sz w:val="24"/>
          <w:szCs w:val="24"/>
          <w:lang w:eastAsia="en-US"/>
        </w:rPr>
        <w:t>истрационного номера в системе «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Электронный бюд</w:t>
      </w:r>
      <w:r w:rsidR="00B15CE4">
        <w:rPr>
          <w:rFonts w:ascii="Times New Roman" w:eastAsiaTheme="minorHAnsi" w:hAnsi="Times New Roman"/>
          <w:sz w:val="24"/>
          <w:szCs w:val="24"/>
          <w:lang w:eastAsia="en-US"/>
        </w:rPr>
        <w:t>жет»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F75E60" w:rsidRDefault="00F75E60" w:rsidP="00F75E6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3.8. 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Администрация не вправе требовать от участника отбора представления док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у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ментов и информации в целях подтверждения соответствия участника отбора требов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ниям, установленным </w:t>
      </w:r>
      <w:hyperlink r:id="rId26" w:history="1">
        <w:r w:rsidR="006B387C"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 xml:space="preserve">пунктом </w:t>
        </w:r>
        <w:r>
          <w:rPr>
            <w:rFonts w:ascii="Times New Roman" w:eastAsiaTheme="minorHAnsi" w:hAnsi="Times New Roman"/>
            <w:sz w:val="24"/>
            <w:szCs w:val="24"/>
            <w:lang w:eastAsia="en-US"/>
          </w:rPr>
          <w:t>3</w:t>
        </w:r>
        <w:r w:rsidR="006B387C"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>.2</w:t>
        </w:r>
      </w:hyperlink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настоящего Порядка, при наличии соответствующей информ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ции в государственных информационных системах, доступ к которым у Администрации им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ется в рамках межведомственного электронного взаимодействия, за исключением случая, е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с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ли участник отбора готов представить указанные документы и информацию в Администр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цию по собственной инициативе.</w:t>
      </w:r>
    </w:p>
    <w:p w:rsidR="00F75E60" w:rsidRDefault="006B387C" w:rsidP="00F75E6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Сведения, указанные в </w:t>
      </w:r>
      <w:hyperlink w:anchor="Par3" w:history="1">
        <w:r w:rsidR="00F75E60">
          <w:rPr>
            <w:rFonts w:ascii="Times New Roman" w:eastAsiaTheme="minorHAnsi" w:hAnsi="Times New Roman"/>
            <w:sz w:val="24"/>
            <w:szCs w:val="24"/>
            <w:lang w:eastAsia="en-US"/>
          </w:rPr>
          <w:t>подпунктах 3</w:t>
        </w:r>
        <w:r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>.2.4</w:t>
        </w:r>
      </w:hyperlink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, </w:t>
      </w:r>
      <w:hyperlink w:anchor="Par5" w:history="1">
        <w:r w:rsidR="00F75E60">
          <w:rPr>
            <w:rFonts w:ascii="Times New Roman" w:eastAsiaTheme="minorHAnsi" w:hAnsi="Times New Roman"/>
            <w:sz w:val="24"/>
            <w:szCs w:val="24"/>
            <w:lang w:eastAsia="en-US"/>
          </w:rPr>
          <w:t>3</w:t>
        </w:r>
        <w:r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>.2.6</w:t>
        </w:r>
      </w:hyperlink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и </w:t>
      </w:r>
      <w:hyperlink w:anchor="Par6" w:history="1">
        <w:r w:rsidR="00F75E60">
          <w:rPr>
            <w:rFonts w:ascii="Times New Roman" w:eastAsiaTheme="minorHAnsi" w:hAnsi="Times New Roman"/>
            <w:sz w:val="24"/>
            <w:szCs w:val="24"/>
            <w:lang w:eastAsia="en-US"/>
          </w:rPr>
          <w:t>3.2.7 пункта 3</w:t>
        </w:r>
        <w:r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>.2</w:t>
        </w:r>
      </w:hyperlink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и в </w:t>
      </w:r>
      <w:hyperlink w:anchor="Par19" w:history="1">
        <w:r w:rsidR="00F75E60">
          <w:rPr>
            <w:rFonts w:ascii="Times New Roman" w:eastAsiaTheme="minorHAnsi" w:hAnsi="Times New Roman"/>
            <w:sz w:val="24"/>
            <w:szCs w:val="24"/>
            <w:lang w:eastAsia="en-US"/>
          </w:rPr>
          <w:t>пункте 3.4.</w:t>
        </w:r>
        <w:r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>1</w:t>
        </w:r>
      </w:hyperlink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, з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прашиваются отделом </w:t>
      </w:r>
      <w:r w:rsidR="00F75E60">
        <w:rPr>
          <w:rFonts w:ascii="Times New Roman" w:eastAsiaTheme="minorHAnsi" w:hAnsi="Times New Roman"/>
          <w:sz w:val="24"/>
          <w:szCs w:val="24"/>
          <w:lang w:eastAsia="en-US"/>
        </w:rPr>
        <w:t xml:space="preserve">жилищно-коммунального хозяйства Администрации 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(далее - О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т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дел) в течение 5 рабочих дней со дня поступления заявки с применением электронного сервиса или в порядке межведомственного информационного взаимодействия у органов, предоставля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ю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щих государственные услуги, и органов, предоставляющих муниципальные услуги, иных государственных органов, органов местного самоуправления, а также подведомственных этим органам организаций, если такие сведения находятся в распоряжении этих органов (о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р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ганизаций) в соответствии с нормативными правовыми актами Российской Федерации, но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р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мативными правовыми актами субъектов Российской Федерации, муниципальными прав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выми актами.</w:t>
      </w:r>
      <w:bookmarkStart w:id="12" w:name="Par38"/>
      <w:bookmarkEnd w:id="12"/>
    </w:p>
    <w:p w:rsidR="00F75E60" w:rsidRDefault="006B387C" w:rsidP="00F75E6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В случае наличия у участника отбора задолженности на едином налоговом счете по уплате налогов, сборов и страховых взносов в бюджеты бюджетной системы Российской Ф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дерации, Администрация в течение 3 рабочих дней со дня получения соответствующей и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н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формации, в порядке межведомственного электронного взаимодействия, уведомляет учас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т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ника отбора о необходимости представления информации (документов), не включенной(</w:t>
      </w:r>
      <w:proofErr w:type="spellStart"/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ых</w:t>
      </w:r>
      <w:proofErr w:type="spellEnd"/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) в перечень документов (сведений), о размере задолженности по уплате налогов, сборов и стр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ховых взносов в бюджеты бюджетной системы Российской Фед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рации, посредс</w:t>
      </w:r>
      <w:r w:rsidR="00F75E60">
        <w:rPr>
          <w:rFonts w:ascii="Times New Roman" w:eastAsiaTheme="minorHAnsi" w:hAnsi="Times New Roman"/>
          <w:sz w:val="24"/>
          <w:szCs w:val="24"/>
          <w:lang w:eastAsia="en-US"/>
        </w:rPr>
        <w:t>твом возврата заявки в системе «Электронный бюджет»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на доработку.</w:t>
      </w:r>
    </w:p>
    <w:p w:rsidR="00F75E60" w:rsidRDefault="006B387C" w:rsidP="00F75E6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Участник отбора не позднее 5 рабочих дней со дня получения уведомления, указа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н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ного в </w:t>
      </w:r>
      <w:hyperlink w:anchor="Par38" w:history="1">
        <w:r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>абзаце третьем</w:t>
        </w:r>
      </w:hyperlink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настоящего пункта, но в пределах срока рассмотрения заявки, пре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д</w:t>
      </w:r>
      <w:r w:rsidR="00F75E60">
        <w:rPr>
          <w:rFonts w:ascii="Times New Roman" w:eastAsiaTheme="minorHAnsi" w:hAnsi="Times New Roman"/>
          <w:sz w:val="24"/>
          <w:szCs w:val="24"/>
          <w:lang w:eastAsia="en-US"/>
        </w:rPr>
        <w:t>ставляет в системе «Электронный бюджет»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информацию (документы) о размере задолженн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сти на едином налоговом счете по уплате налогов, сборов и страховых взносов в бюджеты бюджетной системы Российской Федерации по состоянию на дату формирования информ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ции (оформленную(</w:t>
      </w:r>
      <w:proofErr w:type="spellStart"/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ые</w:t>
      </w:r>
      <w:proofErr w:type="spellEnd"/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), в том числе с использованием сертификата эле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к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тронной подписи, заверенную(</w:t>
      </w:r>
      <w:proofErr w:type="spellStart"/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ые</w:t>
      </w:r>
      <w:proofErr w:type="spellEnd"/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) участником отбора).</w:t>
      </w:r>
    </w:p>
    <w:p w:rsidR="00F75E60" w:rsidRDefault="00F75E60" w:rsidP="00F75E6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3.9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. В случае отсутствия технической возможности осуществления автоматиче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ской проверки в системе «Электронный бюджет»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, в целях проверки соответствия претендента тр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бованиям, указанным в </w:t>
      </w:r>
      <w:hyperlink r:id="rId27" w:history="1">
        <w:r>
          <w:rPr>
            <w:rFonts w:ascii="Times New Roman" w:eastAsiaTheme="minorHAnsi" w:hAnsi="Times New Roman"/>
            <w:sz w:val="24"/>
            <w:szCs w:val="24"/>
            <w:lang w:eastAsia="en-US"/>
          </w:rPr>
          <w:t>пункте 3</w:t>
        </w:r>
        <w:r w:rsidR="006B387C"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>.2</w:t>
        </w:r>
      </w:hyperlink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настоящего Порядка, Отдел, запрашивает:</w:t>
      </w:r>
    </w:p>
    <w:p w:rsidR="009604C8" w:rsidRDefault="006B387C" w:rsidP="009604C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- сведения об отсутствии в реестре дисквалифицированных лиц сведений о дискв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лифицированном руководителе, членах коллегиального исполнительного органа, лице испо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л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няющем функции единоличного исполнительного органа или главном бухгалтере претенде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н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та, являющимся юридическим лицом, об индивидуальном предпринимателе - производителе товаров, работ, услуг (с применением электронного сервиса Федераль</w:t>
      </w:r>
      <w:r w:rsidR="009604C8">
        <w:rPr>
          <w:rFonts w:ascii="Times New Roman" w:eastAsiaTheme="minorHAnsi" w:hAnsi="Times New Roman"/>
          <w:sz w:val="24"/>
          <w:szCs w:val="24"/>
          <w:lang w:eastAsia="en-US"/>
        </w:rPr>
        <w:t>ной налоговой службы «Реестр дисквалифицированных лиц»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);</w:t>
      </w:r>
    </w:p>
    <w:p w:rsidR="009604C8" w:rsidRDefault="006B387C" w:rsidP="009604C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- сведения об отсутствии в реестре сведений о банкротстве (с применением эле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к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трон</w:t>
      </w:r>
      <w:r w:rsidR="009604C8">
        <w:rPr>
          <w:rFonts w:ascii="Times New Roman" w:eastAsiaTheme="minorHAnsi" w:hAnsi="Times New Roman"/>
          <w:sz w:val="24"/>
          <w:szCs w:val="24"/>
          <w:lang w:eastAsia="en-US"/>
        </w:rPr>
        <w:t>ного сервиса «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Единый федеральны</w:t>
      </w:r>
      <w:r w:rsidR="009604C8">
        <w:rPr>
          <w:rFonts w:ascii="Times New Roman" w:eastAsiaTheme="minorHAnsi" w:hAnsi="Times New Roman"/>
          <w:sz w:val="24"/>
          <w:szCs w:val="24"/>
          <w:lang w:eastAsia="en-US"/>
        </w:rPr>
        <w:t>й реестр сведений о банкротстве»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);</w:t>
      </w:r>
    </w:p>
    <w:p w:rsidR="009604C8" w:rsidRDefault="006B387C" w:rsidP="009604C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- сведения об отсутствии в перечне организаций и физических лиц, в отношении к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торых имеются сведения об их причастности к экстремистской дельности и терроризму (с применением электронног</w:t>
      </w:r>
      <w:r w:rsidR="009604C8">
        <w:rPr>
          <w:rFonts w:ascii="Times New Roman" w:eastAsiaTheme="minorHAnsi" w:hAnsi="Times New Roman"/>
          <w:sz w:val="24"/>
          <w:szCs w:val="24"/>
          <w:lang w:eastAsia="en-US"/>
        </w:rPr>
        <w:t>о сервиса «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Перечень организаций и физических лиц, в отн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шении которых имеются сведения об их причастности к экстремистской дея</w:t>
      </w:r>
      <w:r w:rsidR="009604C8">
        <w:rPr>
          <w:rFonts w:ascii="Times New Roman" w:eastAsiaTheme="minorHAnsi" w:hAnsi="Times New Roman"/>
          <w:sz w:val="24"/>
          <w:szCs w:val="24"/>
          <w:lang w:eastAsia="en-US"/>
        </w:rPr>
        <w:t>тельности или терр</w:t>
      </w:r>
      <w:r w:rsidR="009604C8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="009604C8">
        <w:rPr>
          <w:rFonts w:ascii="Times New Roman" w:eastAsiaTheme="minorHAnsi" w:hAnsi="Times New Roman"/>
          <w:sz w:val="24"/>
          <w:szCs w:val="24"/>
          <w:lang w:eastAsia="en-US"/>
        </w:rPr>
        <w:t>ризм»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);</w:t>
      </w:r>
    </w:p>
    <w:p w:rsidR="009604C8" w:rsidRDefault="006B387C" w:rsidP="009604C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- сведения об отсутствии в перечне организаций и физических лиц, связанных с те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р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рористическими организациями и террористами или с распространением оружия ма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с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сового 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>уничтожения (с пр</w:t>
      </w:r>
      <w:r w:rsidR="009604C8">
        <w:rPr>
          <w:rFonts w:ascii="Times New Roman" w:eastAsiaTheme="minorHAnsi" w:hAnsi="Times New Roman"/>
          <w:sz w:val="24"/>
          <w:szCs w:val="24"/>
          <w:lang w:eastAsia="en-US"/>
        </w:rPr>
        <w:t>именением электронного сервиса «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Перечни организаций и физических лиц, связанных с терроризмом или с распространением оружия массового уничтожения, с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ставляемые в соответствии с решениями Со</w:t>
      </w:r>
      <w:r w:rsidR="009604C8">
        <w:rPr>
          <w:rFonts w:ascii="Times New Roman" w:eastAsiaTheme="minorHAnsi" w:hAnsi="Times New Roman"/>
          <w:sz w:val="24"/>
          <w:szCs w:val="24"/>
          <w:lang w:eastAsia="en-US"/>
        </w:rPr>
        <w:t>вета Безопасности ООН»)»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;</w:t>
      </w:r>
    </w:p>
    <w:p w:rsidR="009604C8" w:rsidRDefault="006B387C" w:rsidP="009604C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- сведения об отсутствии заявителя в реестре иностранных агентов в соответствии с Федеральным </w:t>
      </w:r>
      <w:hyperlink r:id="rId28" w:history="1">
        <w:r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>законом</w:t>
        </w:r>
      </w:hyperlink>
      <w:r w:rsidR="009604C8">
        <w:rPr>
          <w:rFonts w:ascii="Times New Roman" w:eastAsiaTheme="minorHAnsi" w:hAnsi="Times New Roman"/>
          <w:sz w:val="24"/>
          <w:szCs w:val="24"/>
          <w:lang w:eastAsia="en-US"/>
        </w:rPr>
        <w:t xml:space="preserve"> «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О контроле за деятельностью лиц, находящихся под иностра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н</w:t>
      </w:r>
      <w:r w:rsidR="009604C8">
        <w:rPr>
          <w:rFonts w:ascii="Times New Roman" w:eastAsiaTheme="minorHAnsi" w:hAnsi="Times New Roman"/>
          <w:sz w:val="24"/>
          <w:szCs w:val="24"/>
          <w:lang w:eastAsia="en-US"/>
        </w:rPr>
        <w:t>ным влиянием»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(с применением электронного сервиса Министерства юстиции Россий</w:t>
      </w:r>
      <w:r w:rsidR="009604C8">
        <w:rPr>
          <w:rFonts w:ascii="Times New Roman" w:eastAsiaTheme="minorHAnsi" w:hAnsi="Times New Roman"/>
          <w:sz w:val="24"/>
          <w:szCs w:val="24"/>
          <w:lang w:eastAsia="en-US"/>
        </w:rPr>
        <w:t>ской Фед</w:t>
      </w:r>
      <w:r w:rsidR="009604C8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="009604C8">
        <w:rPr>
          <w:rFonts w:ascii="Times New Roman" w:eastAsiaTheme="minorHAnsi" w:hAnsi="Times New Roman"/>
          <w:sz w:val="24"/>
          <w:szCs w:val="24"/>
          <w:lang w:eastAsia="en-US"/>
        </w:rPr>
        <w:t>рации «Реестр иностранных агентов»);</w:t>
      </w:r>
    </w:p>
    <w:p w:rsidR="009604C8" w:rsidRDefault="006B387C" w:rsidP="009604C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- выписку в отношении участника отбора из Единого государственного реестра юр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дических лиц или Единого государственного реестра индивидуальных предприним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телей (с применением электронного сервис</w:t>
      </w:r>
      <w:r w:rsidR="009604C8">
        <w:rPr>
          <w:rFonts w:ascii="Times New Roman" w:eastAsiaTheme="minorHAnsi" w:hAnsi="Times New Roman"/>
          <w:sz w:val="24"/>
          <w:szCs w:val="24"/>
          <w:lang w:eastAsia="en-US"/>
        </w:rPr>
        <w:t>а Федеральной налоговой службы «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Предоставле</w:t>
      </w:r>
      <w:r w:rsidR="009604C8">
        <w:rPr>
          <w:rFonts w:ascii="Times New Roman" w:eastAsiaTheme="minorHAnsi" w:hAnsi="Times New Roman"/>
          <w:sz w:val="24"/>
          <w:szCs w:val="24"/>
          <w:lang w:eastAsia="en-US"/>
        </w:rPr>
        <w:t>ние свед</w:t>
      </w:r>
      <w:r w:rsidR="009604C8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="009604C8">
        <w:rPr>
          <w:rFonts w:ascii="Times New Roman" w:eastAsiaTheme="minorHAnsi" w:hAnsi="Times New Roman"/>
          <w:sz w:val="24"/>
          <w:szCs w:val="24"/>
          <w:lang w:eastAsia="en-US"/>
        </w:rPr>
        <w:t>ний из ЕГРЮЛ/ЕГРИП»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).</w:t>
      </w:r>
    </w:p>
    <w:p w:rsidR="009604C8" w:rsidRDefault="009604C8" w:rsidP="009604C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3.10.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Отдел, не позднее 10 рабочих дней с даты подписания протокола вскрытия з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явок, осуществляет предварительную проверку представленных заявок и документации.</w:t>
      </w:r>
    </w:p>
    <w:p w:rsidR="009604C8" w:rsidRDefault="006B387C" w:rsidP="009604C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Рассмотрение заявки и принятие решения о ее соответствии требованиям либо о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т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клонении принимается Комиссией в течение 15 рабочих дней с даты подписания проток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ла вскрытия заявок.</w:t>
      </w:r>
    </w:p>
    <w:p w:rsidR="009604C8" w:rsidRDefault="009604C8" w:rsidP="009604C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3.11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. Персональный состав Комиссии и регламент ее работы утверждаются пост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новлением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Администрации.</w:t>
      </w:r>
    </w:p>
    <w:p w:rsidR="009604C8" w:rsidRDefault="009604C8" w:rsidP="009604C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3.12. Комиссия:</w:t>
      </w:r>
    </w:p>
    <w:p w:rsidR="009604C8" w:rsidRDefault="006B387C" w:rsidP="009604C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1) рассматривает поступившие заявки и документы для участия в отборе и заключ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ние Соглашения, осуществляет оценку претендентов на предмет их соответствия требован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ям, установленными </w:t>
      </w:r>
      <w:hyperlink r:id="rId29" w:history="1">
        <w:r w:rsidR="009604C8">
          <w:rPr>
            <w:rFonts w:ascii="Times New Roman" w:eastAsiaTheme="minorHAnsi" w:hAnsi="Times New Roman"/>
            <w:sz w:val="24"/>
            <w:szCs w:val="24"/>
            <w:lang w:eastAsia="en-US"/>
          </w:rPr>
          <w:t>пунктом 3</w:t>
        </w:r>
        <w:r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>.2</w:t>
        </w:r>
      </w:hyperlink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и категории установленной </w:t>
      </w:r>
      <w:hyperlink r:id="rId30" w:history="1">
        <w:r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>пунктом 1.7</w:t>
        </w:r>
      </w:hyperlink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настоящего Поря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д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ка и наличия оснований для отклонения заявки, указанных в </w:t>
      </w:r>
      <w:hyperlink w:anchor="Par59" w:history="1">
        <w:r w:rsidR="009604C8">
          <w:rPr>
            <w:rFonts w:ascii="Times New Roman" w:eastAsiaTheme="minorHAnsi" w:hAnsi="Times New Roman"/>
            <w:sz w:val="24"/>
            <w:szCs w:val="24"/>
            <w:lang w:eastAsia="en-US"/>
          </w:rPr>
          <w:t>пункте 3.13</w:t>
        </w:r>
      </w:hyperlink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настоящего Поря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д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ка;</w:t>
      </w:r>
    </w:p>
    <w:p w:rsidR="009604C8" w:rsidRDefault="006B387C" w:rsidP="009604C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2) определяет размер предоставляемой субсидии;</w:t>
      </w:r>
    </w:p>
    <w:p w:rsidR="009604C8" w:rsidRDefault="006B387C" w:rsidP="009604C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3) осуществляет другие функции, отнесенные к компетенции Комиссии.</w:t>
      </w:r>
      <w:bookmarkStart w:id="13" w:name="Par59"/>
      <w:bookmarkEnd w:id="13"/>
    </w:p>
    <w:p w:rsidR="00521FD6" w:rsidRDefault="009604C8" w:rsidP="00521FD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3.13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. Основаниями для отклон</w:t>
      </w:r>
      <w:r w:rsidR="00521FD6">
        <w:rPr>
          <w:rFonts w:ascii="Times New Roman" w:eastAsiaTheme="minorHAnsi" w:hAnsi="Times New Roman"/>
          <w:sz w:val="24"/>
          <w:szCs w:val="24"/>
          <w:lang w:eastAsia="en-US"/>
        </w:rPr>
        <w:t>ения заявки Комиссией являются:</w:t>
      </w:r>
    </w:p>
    <w:p w:rsidR="00521FD6" w:rsidRDefault="006B387C" w:rsidP="00521FD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1) несоответствие претендента требованиям установленным </w:t>
      </w:r>
      <w:hyperlink r:id="rId31" w:history="1">
        <w:r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>пункт</w:t>
        </w:r>
        <w:r w:rsidR="00521FD6">
          <w:rPr>
            <w:rFonts w:ascii="Times New Roman" w:eastAsiaTheme="minorHAnsi" w:hAnsi="Times New Roman"/>
            <w:sz w:val="24"/>
            <w:szCs w:val="24"/>
            <w:lang w:eastAsia="en-US"/>
          </w:rPr>
          <w:t>ом 3</w:t>
        </w:r>
        <w:r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>.2</w:t>
        </w:r>
      </w:hyperlink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и катег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рии установленной </w:t>
      </w:r>
      <w:hyperlink r:id="rId32" w:history="1">
        <w:r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>пунктом 1.7</w:t>
        </w:r>
      </w:hyperlink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настоящего Порядка;</w:t>
      </w:r>
    </w:p>
    <w:p w:rsidR="00521FD6" w:rsidRDefault="006B387C" w:rsidP="00521FD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2) несоответствие представленных претендентом заявки и документов требова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н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ным, установленным </w:t>
      </w:r>
      <w:hyperlink r:id="rId33" w:history="1">
        <w:r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>пунктом 2.5</w:t>
        </w:r>
      </w:hyperlink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, </w:t>
      </w:r>
      <w:hyperlink r:id="rId34" w:history="1">
        <w:r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>2.7</w:t>
        </w:r>
      </w:hyperlink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и </w:t>
      </w:r>
      <w:hyperlink w:anchor="Par21" w:history="1">
        <w:r w:rsidR="00521FD6">
          <w:rPr>
            <w:rFonts w:ascii="Times New Roman" w:eastAsiaTheme="minorHAnsi" w:hAnsi="Times New Roman"/>
            <w:sz w:val="24"/>
            <w:szCs w:val="24"/>
            <w:lang w:eastAsia="en-US"/>
          </w:rPr>
          <w:t>3.5</w:t>
        </w:r>
      </w:hyperlink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настоящего Порядка;</w:t>
      </w:r>
    </w:p>
    <w:p w:rsidR="00521FD6" w:rsidRDefault="006B387C" w:rsidP="00521FD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3) </w:t>
      </w:r>
      <w:proofErr w:type="spellStart"/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непредоставление</w:t>
      </w:r>
      <w:proofErr w:type="spellEnd"/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(предоставление не в полном объеме) указанных докуме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н</w:t>
      </w:r>
      <w:r w:rsidR="00521FD6">
        <w:rPr>
          <w:rFonts w:ascii="Times New Roman" w:eastAsiaTheme="minorHAnsi" w:hAnsi="Times New Roman"/>
          <w:sz w:val="24"/>
          <w:szCs w:val="24"/>
          <w:lang w:eastAsia="en-US"/>
        </w:rPr>
        <w:t>тов;</w:t>
      </w:r>
    </w:p>
    <w:p w:rsidR="00521FD6" w:rsidRDefault="006B387C" w:rsidP="00521FD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4) установление факта недостоверности, предоставленной претендентом информ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ции;</w:t>
      </w:r>
    </w:p>
    <w:p w:rsidR="00521FD6" w:rsidRDefault="006B387C" w:rsidP="00521FD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5) недостаточности лимитов бюджетных обязательств, доведенных в установле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н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ном порядке Администрации как получателю средств республиканского бюджета Республики Коми на цели, указанные в </w:t>
      </w:r>
      <w:hyperlink r:id="rId35" w:history="1">
        <w:r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>пункте 1.3</w:t>
        </w:r>
      </w:hyperlink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настоящего Порядка;</w:t>
      </w:r>
    </w:p>
    <w:p w:rsidR="00521FD6" w:rsidRDefault="006B387C" w:rsidP="00521FD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6) предоставление участником отбора заявки после даты и (или) времени, определе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н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ных для подачи заявок;</w:t>
      </w:r>
    </w:p>
    <w:p w:rsidR="00077A9C" w:rsidRDefault="006B387C" w:rsidP="00077A9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7) одновременное представление претендентом 2 (двух) и более заявок для уч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стия в отборе.</w:t>
      </w:r>
    </w:p>
    <w:p w:rsidR="00077A9C" w:rsidRDefault="00077A9C" w:rsidP="00077A9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3.14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. Заключение Комиссии о соответствии (несоответствии) претендента требован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ям, установленными </w:t>
      </w:r>
      <w:hyperlink r:id="rId36" w:history="1">
        <w:r w:rsidR="006B387C"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 xml:space="preserve">пунктом </w:t>
        </w:r>
        <w:r>
          <w:rPr>
            <w:rFonts w:ascii="Times New Roman" w:eastAsiaTheme="minorHAnsi" w:hAnsi="Times New Roman"/>
            <w:sz w:val="24"/>
            <w:szCs w:val="24"/>
            <w:lang w:eastAsia="en-US"/>
          </w:rPr>
          <w:t>3</w:t>
        </w:r>
        <w:r w:rsidR="006B387C"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>.2</w:t>
        </w:r>
      </w:hyperlink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и категории установленной </w:t>
      </w:r>
      <w:hyperlink r:id="rId37" w:history="1">
        <w:r w:rsidR="006B387C"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>пунктом 1.7</w:t>
        </w:r>
      </w:hyperlink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настоящего Поря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д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ка, а также информация о победителях отбора, с которыми заключается Соглашение, офор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м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ляется протоколом подведения итогов на предоставление субсидии в срок не более в течение 15 рабочих дней с даты подписания протокола вскрытия заявок.</w:t>
      </w:r>
    </w:p>
    <w:p w:rsidR="00077A9C" w:rsidRDefault="00077A9C" w:rsidP="00077A9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Протокол подведения итогов:</w:t>
      </w:r>
    </w:p>
    <w:p w:rsidR="00643D35" w:rsidRDefault="006B387C" w:rsidP="00643D3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- формируется автоматически на едином портале и подписывается усиленной квал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фицированной электронной подписью Главного распорядителя бюджетных средств (уполн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моченного им лица) или председателем Комис</w:t>
      </w:r>
      <w:r w:rsidR="00643D35">
        <w:rPr>
          <w:rFonts w:ascii="Times New Roman" w:eastAsiaTheme="minorHAnsi" w:hAnsi="Times New Roman"/>
          <w:sz w:val="24"/>
          <w:szCs w:val="24"/>
          <w:lang w:eastAsia="en-US"/>
        </w:rPr>
        <w:t>сии в системе «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Электрон</w:t>
      </w:r>
      <w:r w:rsidR="00643D35">
        <w:rPr>
          <w:rFonts w:ascii="Times New Roman" w:eastAsiaTheme="minorHAnsi" w:hAnsi="Times New Roman"/>
          <w:sz w:val="24"/>
          <w:szCs w:val="24"/>
          <w:lang w:eastAsia="en-US"/>
        </w:rPr>
        <w:t>ный бю</w:t>
      </w:r>
      <w:r w:rsidR="00643D35">
        <w:rPr>
          <w:rFonts w:ascii="Times New Roman" w:eastAsiaTheme="minorHAnsi" w:hAnsi="Times New Roman"/>
          <w:sz w:val="24"/>
          <w:szCs w:val="24"/>
          <w:lang w:eastAsia="en-US"/>
        </w:rPr>
        <w:t>д</w:t>
      </w:r>
      <w:r w:rsidR="00643D35">
        <w:rPr>
          <w:rFonts w:ascii="Times New Roman" w:eastAsiaTheme="minorHAnsi" w:hAnsi="Times New Roman"/>
          <w:sz w:val="24"/>
          <w:szCs w:val="24"/>
          <w:lang w:eastAsia="en-US"/>
        </w:rPr>
        <w:t>жет»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, а также размещается на едином портале не позднее одного рабочего дня, следующего за днем его подписания;</w:t>
      </w:r>
    </w:p>
    <w:p w:rsidR="00643D35" w:rsidRDefault="006B387C" w:rsidP="00643D3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>- содержит информацию о дате, времени и месте проведения рассмотрения заявок; об участниках отбора, заявки которых были рассмотрены или отклонены, с указанием причин отклонения, в том числе положений объявления о проведении отбора, которым не соотве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т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ствуют заявки; наименование получателей субсидии, с которыми заключается с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глашение и размер предоставляемой ему субсидии.</w:t>
      </w:r>
    </w:p>
    <w:p w:rsidR="00643D35" w:rsidRDefault="00643D35" w:rsidP="00643D3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.15. Претендент, в отношении которого принято решение об отказе в заключения Соглашения и предоставлении субсидии, вправе обратиться повторно после устранения в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ы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явленных недостатков, в соответствии с </w:t>
      </w:r>
      <w:hyperlink r:id="rId38" w:history="1">
        <w:r>
          <w:rPr>
            <w:rFonts w:ascii="Times New Roman" w:eastAsiaTheme="minorHAnsi" w:hAnsi="Times New Roman"/>
            <w:sz w:val="24"/>
            <w:szCs w:val="24"/>
            <w:lang w:eastAsia="en-US"/>
          </w:rPr>
          <w:t xml:space="preserve">абзацем вторым пункта </w:t>
        </w:r>
        <w:r w:rsidR="006B387C"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>2.2</w:t>
        </w:r>
      </w:hyperlink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643D35" w:rsidRDefault="00643D35" w:rsidP="00643D3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.16. На основании протокола подведения итогов Комиссии, Главный распоряд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тель, в срок не более 10 рабочих дней с даты подписания протокола, принимает решение о закл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ю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чении Соглашений о предоставлении субсидии на возмещение недополученных доходов, возникающих в результате государственного регулирования цен на топливо твердое, реал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зуемое гражданам, проживающим на территории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муниципального образования 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муниципал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ь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ного района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«Печора»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и используемое для нужд отопления.</w:t>
      </w:r>
    </w:p>
    <w:p w:rsidR="00207102" w:rsidRDefault="006B387C" w:rsidP="0020710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Решение Главного распорядителя о заключении Соглашений оформляется постано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в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лением </w:t>
      </w:r>
      <w:r w:rsidR="00207102">
        <w:rPr>
          <w:rFonts w:ascii="Times New Roman" w:eastAsiaTheme="minorHAnsi" w:hAnsi="Times New Roman"/>
          <w:sz w:val="24"/>
          <w:szCs w:val="24"/>
          <w:lang w:eastAsia="en-US"/>
        </w:rPr>
        <w:t>Администрации.</w:t>
      </w:r>
      <w:bookmarkStart w:id="14" w:name="Par79"/>
      <w:bookmarkEnd w:id="14"/>
    </w:p>
    <w:p w:rsidR="00207102" w:rsidRDefault="00207102" w:rsidP="0020710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.17. Срок подготовки Администрацией Соглашения (дополнительного соглаш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ния к Соглашению) и направления его получателю субсидии не может превышать 10 р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бочих дней с даты подписания протокола (протокола подведения итогов).</w:t>
      </w:r>
    </w:p>
    <w:p w:rsidR="00207102" w:rsidRDefault="006B387C" w:rsidP="0020710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Получатель субсидии, в срок не позднее 5 рабочих дней с даты получения Соглаш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ния (дополнительного соглашения), рассматривает и направляет Соглашение, подп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санное в 2 экземплярах, в адрес Администрации.</w:t>
      </w:r>
      <w:bookmarkStart w:id="15" w:name="Par82"/>
      <w:bookmarkEnd w:id="15"/>
    </w:p>
    <w:p w:rsidR="00BE1E71" w:rsidRDefault="00207102" w:rsidP="00BE1E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.18. В случае не подписания получателем субсидии Соглашения (дополнительного соглашения) в срок, установленный в </w:t>
      </w:r>
      <w:hyperlink w:anchor="Par79" w:history="1">
        <w:r w:rsidR="006B387C"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 xml:space="preserve">пункте </w:t>
        </w:r>
        <w:r w:rsidR="00BE1E71">
          <w:rPr>
            <w:rFonts w:ascii="Times New Roman" w:eastAsiaTheme="minorHAnsi" w:hAnsi="Times New Roman"/>
            <w:sz w:val="24"/>
            <w:szCs w:val="24"/>
            <w:lang w:eastAsia="en-US"/>
          </w:rPr>
          <w:t>3</w:t>
        </w:r>
        <w:r w:rsidR="006B387C"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>.17</w:t>
        </w:r>
      </w:hyperlink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настоящего Порядка, Администрация в т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чение 3 рабочих дней со дня истечения указанного срока принимает решение о признании получателя субсидии уклонившимся от заключения Соглашения (дополнительного соглаш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ния) и направляет ему уведомление о принятом решении с обоснованием его принятия.</w:t>
      </w:r>
      <w:bookmarkStart w:id="16" w:name="Par83"/>
      <w:bookmarkEnd w:id="16"/>
    </w:p>
    <w:p w:rsidR="00BE1E71" w:rsidRDefault="00BE1E71" w:rsidP="00BE1E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.19. Соглашение (дополнительное соглашение к Соглашению) заключается в пред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лах бюджетных ассигнований, предусмотренных в бюджете муниципального обр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зования муниципального района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«Печора» 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текущий финансовый год и лимитов бюджетных обяз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тельств, доведенных в установленном поря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дке до Г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лавного распорядителя, как получателя бюджетных средств на цели, указанные в </w:t>
      </w:r>
      <w:hyperlink r:id="rId39" w:history="1">
        <w:r w:rsidR="006B387C"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>пункте 1.3</w:t>
        </w:r>
      </w:hyperlink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настоящего Порядка, за счет поступа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ю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щих субвенций из республиканского бюджета Республики Коми.</w:t>
      </w:r>
    </w:p>
    <w:p w:rsidR="00BE1E71" w:rsidRDefault="00BE1E71" w:rsidP="00BE1E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.20. Условиями для предоставления субсидии, включаемыми в Соглашение о пред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ставлении субсидии, являются:</w:t>
      </w:r>
    </w:p>
    <w:p w:rsidR="00BE1E71" w:rsidRDefault="006B387C" w:rsidP="00BE1E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- согласие организации на осуществление в отношении него проверки Администр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цией соблюдения порядка и условий предоставления субсидии, в том числе в части достиж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ния результатов предоставления субсидии, а также проверки органами государственного (м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у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ниципального) финансового контроля соблюдения порядка и условий предоставления субс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дии в соответствии со </w:t>
      </w:r>
      <w:hyperlink r:id="rId40" w:history="1">
        <w:r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>статьями 268.1</w:t>
        </w:r>
      </w:hyperlink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и </w:t>
      </w:r>
      <w:hyperlink r:id="rId41" w:history="1">
        <w:r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>269.2</w:t>
        </w:r>
      </w:hyperlink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Бюджетного кодекса Российской Федерации;</w:t>
      </w:r>
    </w:p>
    <w:p w:rsidR="00BE1E71" w:rsidRDefault="006B387C" w:rsidP="00BE1E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- плановые значения результатов предоставления субсидий, их характеристик (пок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зателей, необходимых для оценки достижения результатов предоставления субсидий) и пок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зателей деятельности, установленных соответствующими Порядками предоставления субс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дий на соответствующий финансовый год (далее соответственно - результаты, характерист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ки) с указанием необходимости (отсутствия необходимости) проведения мониторинга дост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жения результатов;</w:t>
      </w:r>
    </w:p>
    <w:p w:rsidR="00BE1E71" w:rsidRDefault="006B387C" w:rsidP="00BE1E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- порядок, формы и сроки представления отчетов, устанавливаемых Администрац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ей;</w:t>
      </w:r>
    </w:p>
    <w:p w:rsidR="00BE1E71" w:rsidRDefault="006B387C" w:rsidP="00BE1E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- условие о согласовании новых условий соглашения или о расторжении соглаш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ния при </w:t>
      </w:r>
      <w:proofErr w:type="spellStart"/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недостижении</w:t>
      </w:r>
      <w:proofErr w:type="spellEnd"/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согласия по новым условиям, в случае уменьшения Администр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ции ранее доведенных лимитов бюджетных обязательств, предоставления субсидии.</w:t>
      </w:r>
      <w:bookmarkStart w:id="17" w:name="Par89"/>
      <w:bookmarkEnd w:id="17"/>
    </w:p>
    <w:p w:rsidR="006B387C" w:rsidRPr="006B387C" w:rsidRDefault="00BE1E71" w:rsidP="00BE1E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>3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.21. Предельный размер субсидии, в рамках Соглашения, не может превышать утвержденные лимиты бюджетных обязательств на текущий финансовый год на цели, ук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занные в </w:t>
      </w:r>
      <w:hyperlink r:id="rId42" w:history="1">
        <w:r w:rsidR="006B387C"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>пункте 1.3</w:t>
        </w:r>
      </w:hyperlink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настоящего Порядка, и рассчитывается по формуле:</w:t>
      </w:r>
    </w:p>
    <w:p w:rsidR="006B387C" w:rsidRPr="006B387C" w:rsidRDefault="006B387C" w:rsidP="006B387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6B387C" w:rsidRPr="006B387C" w:rsidRDefault="006B387C" w:rsidP="006B38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  <w:proofErr w:type="spellStart"/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Sn</w:t>
      </w:r>
      <w:proofErr w:type="spellEnd"/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= </w:t>
      </w:r>
      <w:proofErr w:type="spellStart"/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Vn</w:t>
      </w:r>
      <w:proofErr w:type="spellEnd"/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x (C1 - C2), (1)</w:t>
      </w:r>
    </w:p>
    <w:p w:rsidR="006B387C" w:rsidRPr="006B387C" w:rsidRDefault="006B387C" w:rsidP="006B387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BE1E71" w:rsidRDefault="006B387C" w:rsidP="00BE1E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где </w:t>
      </w:r>
      <w:proofErr w:type="spellStart"/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Sn</w:t>
      </w:r>
      <w:proofErr w:type="spellEnd"/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- плановые недополученные доходы n-поставщика топлива твердого, возн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кающие в результате государственного регулирования цен на топливо твердое, руб.;</w:t>
      </w:r>
    </w:p>
    <w:p w:rsidR="00BE1E71" w:rsidRDefault="006B387C" w:rsidP="00BE1E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proofErr w:type="spellStart"/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Vn</w:t>
      </w:r>
      <w:proofErr w:type="spellEnd"/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- плановый объем отпуска гражданам, проживающим в домах с печным отопл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нием на территории муниципального образования муниципального района</w:t>
      </w:r>
      <w:r w:rsidR="00BE1E71">
        <w:rPr>
          <w:rFonts w:ascii="Times New Roman" w:eastAsiaTheme="minorHAnsi" w:hAnsi="Times New Roman"/>
          <w:sz w:val="24"/>
          <w:szCs w:val="24"/>
          <w:lang w:eastAsia="en-US"/>
        </w:rPr>
        <w:t xml:space="preserve"> «Печора»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, топлива твердого n-поставщиком топлива твердого в соответствии с заявлением о предоставлении субсидии, плот. </w:t>
      </w:r>
      <w:proofErr w:type="spellStart"/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куб.м</w:t>
      </w:r>
      <w:proofErr w:type="spellEnd"/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(тонн) и не может превышать объем отпуска, отраженного в заключ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нии по результатам проведения экспертизы расчета цены на топливо твердое уполномоче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н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ным Правительством Республики Коми органом исполнительной власти Ре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с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публики Коми для n-поставщика топлива твердого, руб./плот. </w:t>
      </w:r>
      <w:proofErr w:type="spellStart"/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куб.м</w:t>
      </w:r>
      <w:proofErr w:type="spellEnd"/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(руб./тонн) за соо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т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ветствующий период;</w:t>
      </w:r>
    </w:p>
    <w:p w:rsidR="00BE1E71" w:rsidRDefault="006B387C" w:rsidP="00BE1E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C1 - экономически обоснованный расчет цены на реализуемое населению топливо твердое, осуществленный уполномоченным Правительством Республики Коми органом и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с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полнительной власти Республики Коми для n-поставщика топлива твердого, руб./плот. </w:t>
      </w:r>
      <w:proofErr w:type="spellStart"/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куб.м</w:t>
      </w:r>
      <w:proofErr w:type="spellEnd"/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(руб./тонн);</w:t>
      </w:r>
    </w:p>
    <w:p w:rsidR="00BE1E71" w:rsidRDefault="006B387C" w:rsidP="00BE1E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C2 - предельная максимальная розничная цена на топливо твердое, установленная Правительством Республики Коми, руб./плот. </w:t>
      </w:r>
      <w:proofErr w:type="spellStart"/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куб.м</w:t>
      </w:r>
      <w:proofErr w:type="spellEnd"/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(руб./тонн).</w:t>
      </w:r>
    </w:p>
    <w:p w:rsidR="00BE1E71" w:rsidRDefault="006B387C" w:rsidP="00BE1E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Расчеты осуществляются по каждому вид</w:t>
      </w:r>
      <w:r w:rsidR="00BE1E71">
        <w:rPr>
          <w:rFonts w:ascii="Times New Roman" w:eastAsiaTheme="minorHAnsi" w:hAnsi="Times New Roman"/>
          <w:sz w:val="24"/>
          <w:szCs w:val="24"/>
          <w:lang w:eastAsia="en-US"/>
        </w:rPr>
        <w:t>у (категории) топлива отдельно.</w:t>
      </w:r>
    </w:p>
    <w:p w:rsidR="00BE1E71" w:rsidRDefault="00BE1E71" w:rsidP="00BE1E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.22. Предельный размер субсидии в рамках Соглашения не может превышать утвержденные лимиты бюджетных обязательств на текущий финансовый год на цели, ук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занные в </w:t>
      </w:r>
      <w:hyperlink r:id="rId43" w:history="1">
        <w:r w:rsidR="006B387C"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>пункте 1.3</w:t>
        </w:r>
      </w:hyperlink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настоящего Порядка и подлежит изменению:</w:t>
      </w:r>
    </w:p>
    <w:p w:rsidR="00BE1E71" w:rsidRDefault="006B387C" w:rsidP="00BE1E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1) при уменьшении ранее доведенных лимитов. Размер субсидии i-получателя субс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дии сокращается пропорционально остатку неисполненных обязательств по Согл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шению;</w:t>
      </w:r>
    </w:p>
    <w:p w:rsidR="00BE1E71" w:rsidRDefault="006B387C" w:rsidP="00BE1E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2) при увеличении (уменьшении) размера потребности поставщика топлива тве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р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дого в субсидии.</w:t>
      </w:r>
      <w:bookmarkStart w:id="18" w:name="Par101"/>
      <w:bookmarkEnd w:id="18"/>
    </w:p>
    <w:p w:rsidR="00A12AF8" w:rsidRDefault="00BE1E71" w:rsidP="00A12AF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.23. В случае увеличения (уменьшения) размера потребности в субсидии, получ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тель субсидии представляет в Администрацию письменное заявление об увеличении (умен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ь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шении) размера субсидии в произвольной форме с приложением уточненного расчета п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требности, рассчитанной в соответствии с </w:t>
      </w:r>
      <w:hyperlink w:anchor="Par89" w:history="1">
        <w:r>
          <w:rPr>
            <w:rFonts w:ascii="Times New Roman" w:eastAsiaTheme="minorHAnsi" w:hAnsi="Times New Roman"/>
            <w:sz w:val="24"/>
            <w:szCs w:val="24"/>
            <w:lang w:eastAsia="en-US"/>
          </w:rPr>
          <w:t>пунктом 3</w:t>
        </w:r>
        <w:r w:rsidR="006B387C"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>.21</w:t>
        </w:r>
      </w:hyperlink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настоящего Порядка. При этом док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у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менты, предоставленные в соответствии с </w:t>
      </w:r>
      <w:hyperlink w:anchor="Par12" w:history="1">
        <w:r w:rsidR="00A12AF8">
          <w:rPr>
            <w:rFonts w:ascii="Times New Roman" w:eastAsiaTheme="minorHAnsi" w:hAnsi="Times New Roman"/>
            <w:sz w:val="24"/>
            <w:szCs w:val="24"/>
            <w:lang w:eastAsia="en-US"/>
          </w:rPr>
          <w:t>пунктом 3.4</w:t>
        </w:r>
      </w:hyperlink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настоящего Порядка, повторно не предоставляются.</w:t>
      </w:r>
    </w:p>
    <w:p w:rsidR="00A12AF8" w:rsidRDefault="006B387C" w:rsidP="00A12AF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Изменение размера субсидии, в рамках заключенного Соглашения, осуществляе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т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ся в пределах бюджетных ассигнований, предусмотренных в бюджете муниципального образов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ния муниципального района </w:t>
      </w:r>
      <w:r w:rsidR="00A12AF8">
        <w:rPr>
          <w:rFonts w:ascii="Times New Roman" w:eastAsiaTheme="minorHAnsi" w:hAnsi="Times New Roman"/>
          <w:sz w:val="24"/>
          <w:szCs w:val="24"/>
          <w:lang w:eastAsia="en-US"/>
        </w:rPr>
        <w:t xml:space="preserve">«Печора» 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на текущий финансовый год и лимитов бюджетных обязательств, доведенных в установленном по</w:t>
      </w:r>
      <w:r w:rsidR="00A12AF8">
        <w:rPr>
          <w:rFonts w:ascii="Times New Roman" w:eastAsiaTheme="minorHAnsi" w:hAnsi="Times New Roman"/>
          <w:sz w:val="24"/>
          <w:szCs w:val="24"/>
          <w:lang w:eastAsia="en-US"/>
        </w:rPr>
        <w:t>рядке до Г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лавного распоряд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теля.</w:t>
      </w:r>
    </w:p>
    <w:p w:rsidR="00A12AF8" w:rsidRDefault="00A12AF8" w:rsidP="00A12AF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.24. Дополнительное соглашение является неотъемлем</w:t>
      </w:r>
      <w:r w:rsidR="00BE2D4C">
        <w:rPr>
          <w:rFonts w:ascii="Times New Roman" w:eastAsiaTheme="minorHAnsi" w:hAnsi="Times New Roman"/>
          <w:sz w:val="24"/>
          <w:szCs w:val="24"/>
          <w:lang w:eastAsia="en-US"/>
        </w:rPr>
        <w:t>ой частью Соглашения, и з</w:t>
      </w:r>
      <w:r w:rsidR="00BE2D4C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="00BE2D4C">
        <w:rPr>
          <w:rFonts w:ascii="Times New Roman" w:eastAsiaTheme="minorHAnsi" w:hAnsi="Times New Roman"/>
          <w:sz w:val="24"/>
          <w:szCs w:val="24"/>
          <w:lang w:eastAsia="en-US"/>
        </w:rPr>
        <w:t>ключае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тся в соответствии с типовой формой, утвержденной </w:t>
      </w:r>
      <w:r w:rsidR="0018621B">
        <w:rPr>
          <w:rFonts w:ascii="Times New Roman" w:eastAsiaTheme="minorHAnsi" w:hAnsi="Times New Roman"/>
          <w:sz w:val="24"/>
          <w:szCs w:val="24"/>
          <w:lang w:eastAsia="en-US"/>
        </w:rPr>
        <w:t xml:space="preserve">приказом 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Управлени</w:t>
      </w:r>
      <w:r w:rsidR="0018621B">
        <w:rPr>
          <w:rFonts w:ascii="Times New Roman" w:eastAsiaTheme="minorHAnsi" w:hAnsi="Times New Roman"/>
          <w:sz w:val="24"/>
          <w:szCs w:val="24"/>
          <w:lang w:eastAsia="en-US"/>
        </w:rPr>
        <w:t>я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ф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нансов </w:t>
      </w:r>
      <w:r w:rsidR="00BE2D4C">
        <w:rPr>
          <w:rFonts w:ascii="Times New Roman" w:eastAsiaTheme="minorHAnsi" w:hAnsi="Times New Roman"/>
          <w:sz w:val="24"/>
          <w:szCs w:val="24"/>
          <w:lang w:eastAsia="en-US"/>
        </w:rPr>
        <w:t>муниципального района «Печора»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в случаях:</w:t>
      </w:r>
    </w:p>
    <w:p w:rsidR="00A12AF8" w:rsidRDefault="006B387C" w:rsidP="00A12AF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1) расторжения С</w:t>
      </w:r>
      <w:r w:rsidR="00A12AF8">
        <w:rPr>
          <w:rFonts w:ascii="Times New Roman" w:eastAsiaTheme="minorHAnsi" w:hAnsi="Times New Roman"/>
          <w:sz w:val="24"/>
          <w:szCs w:val="24"/>
          <w:lang w:eastAsia="en-US"/>
        </w:rPr>
        <w:t>оглашения по соглашению сторон;</w:t>
      </w:r>
    </w:p>
    <w:p w:rsidR="00A12AF8" w:rsidRDefault="006B387C" w:rsidP="00A12AF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2) изменения условий Со</w:t>
      </w:r>
      <w:r w:rsidR="00A12AF8">
        <w:rPr>
          <w:rFonts w:ascii="Times New Roman" w:eastAsiaTheme="minorHAnsi" w:hAnsi="Times New Roman"/>
          <w:sz w:val="24"/>
          <w:szCs w:val="24"/>
          <w:lang w:eastAsia="en-US"/>
        </w:rPr>
        <w:t>глашения по соглашению сторон;</w:t>
      </w:r>
    </w:p>
    <w:p w:rsidR="00A12AF8" w:rsidRDefault="006B387C" w:rsidP="00A12AF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3) реорганизации получателей субсидий - юридических лиц в форме слияния, прис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единения или преобразования в части перемены лица в обязательстве с указанием в соглаш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нии юридического лица, являющегося правопреемником;</w:t>
      </w:r>
    </w:p>
    <w:p w:rsidR="00A12AF8" w:rsidRDefault="006B387C" w:rsidP="00A12AF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4) реорганизации получателя субсидии, являющегося юридическим лицом, в форме разделения, выделения, а также при ликвидации получателя субсидии, являющегося юрид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ческим лицом, или прекращении деятельности получателя субсидии, являющегося индивид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у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альным предпринимателем, Соглашение расторгается с формированием уведомления о ра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с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торжении соглашения в одностороннем порядке и акта об исполнении обязательств по с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глашению с отражением информации о неисполненных получателем субсидии обязател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ь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>ствах, источником финансового обеспечения которых является субсидия, и возврате неи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с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пользованного остатка субсидии в бюджет муниципального образования муниципального района </w:t>
      </w:r>
      <w:r w:rsidR="00A12AF8">
        <w:rPr>
          <w:rFonts w:ascii="Times New Roman" w:eastAsiaTheme="minorHAnsi" w:hAnsi="Times New Roman"/>
          <w:sz w:val="24"/>
          <w:szCs w:val="24"/>
          <w:lang w:eastAsia="en-US"/>
        </w:rPr>
        <w:t>«Печора»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;</w:t>
      </w:r>
    </w:p>
    <w:p w:rsidR="00A12AF8" w:rsidRDefault="006B387C" w:rsidP="00A12AF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5) прекращения деятельности получателя субсидии, являющегося индивидуальным предпринимателем, осуществляющим деятельность в качестве главы крестьянского (ферме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р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ского) хозяйства в соответствии с </w:t>
      </w:r>
      <w:hyperlink r:id="rId44" w:history="1">
        <w:r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>абзацем вторым пункта 5 статьи 23</w:t>
        </w:r>
      </w:hyperlink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Гражда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н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ского кодекса Российской Федерации, передающего свои права другому гражданину в соответствии со </w:t>
      </w:r>
      <w:hyperlink r:id="rId45" w:history="1">
        <w:r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>ст</w:t>
        </w:r>
        <w:r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>а</w:t>
        </w:r>
        <w:r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>тьей 18</w:t>
        </w:r>
      </w:hyperlink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Фе</w:t>
      </w:r>
      <w:r w:rsidR="00A12AF8">
        <w:rPr>
          <w:rFonts w:ascii="Times New Roman" w:eastAsiaTheme="minorHAnsi" w:hAnsi="Times New Roman"/>
          <w:sz w:val="24"/>
          <w:szCs w:val="24"/>
          <w:lang w:eastAsia="en-US"/>
        </w:rPr>
        <w:t>дерального закона «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О крестьянском (фермерском) хозяй</w:t>
      </w:r>
      <w:r w:rsidR="00A12AF8">
        <w:rPr>
          <w:rFonts w:ascii="Times New Roman" w:eastAsiaTheme="minorHAnsi" w:hAnsi="Times New Roman"/>
          <w:sz w:val="24"/>
          <w:szCs w:val="24"/>
          <w:lang w:eastAsia="en-US"/>
        </w:rPr>
        <w:t>стве»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, в соглашение вн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сятся изменения путем заключения дополнительного соглашения к соглашению в части п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ремены лица в обязательстве с указанием стороны в соглашении ин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го лица, являющегося правопреемником.</w:t>
      </w:r>
    </w:p>
    <w:p w:rsidR="00931E6A" w:rsidRDefault="00A12AF8" w:rsidP="00931E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.25. Заключение дополнительного соглашения к Соглашению осуществляется в п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рядке, установленном </w:t>
      </w:r>
      <w:hyperlink w:anchor="Par79" w:history="1">
        <w:r w:rsidR="006B387C"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 xml:space="preserve">пунктами </w:t>
        </w:r>
        <w:r>
          <w:rPr>
            <w:rFonts w:ascii="Times New Roman" w:eastAsiaTheme="minorHAnsi" w:hAnsi="Times New Roman"/>
            <w:sz w:val="24"/>
            <w:szCs w:val="24"/>
            <w:lang w:eastAsia="en-US"/>
          </w:rPr>
          <w:t>3</w:t>
        </w:r>
        <w:r w:rsidR="006B387C"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>.17</w:t>
        </w:r>
      </w:hyperlink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, </w:t>
      </w:r>
      <w:hyperlink w:anchor="Par82" w:history="1">
        <w:r>
          <w:rPr>
            <w:rFonts w:ascii="Times New Roman" w:eastAsiaTheme="minorHAnsi" w:hAnsi="Times New Roman"/>
            <w:sz w:val="24"/>
            <w:szCs w:val="24"/>
            <w:lang w:eastAsia="en-US"/>
          </w:rPr>
          <w:t>3</w:t>
        </w:r>
        <w:r w:rsidR="006B387C"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>.18</w:t>
        </w:r>
      </w:hyperlink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и </w:t>
      </w:r>
      <w:hyperlink w:anchor="Par83" w:history="1">
        <w:r>
          <w:rPr>
            <w:rFonts w:ascii="Times New Roman" w:eastAsiaTheme="minorHAnsi" w:hAnsi="Times New Roman"/>
            <w:sz w:val="24"/>
            <w:szCs w:val="24"/>
            <w:lang w:eastAsia="en-US"/>
          </w:rPr>
          <w:t>3</w:t>
        </w:r>
        <w:r w:rsidR="006B387C"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>.19</w:t>
        </w:r>
      </w:hyperlink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настоящего Порядка.</w:t>
      </w:r>
    </w:p>
    <w:p w:rsidR="00931E6A" w:rsidRDefault="00931E6A" w:rsidP="00931E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.26. В случае недостаточности лимитов бюджетных обязательств, необходимых для предоставления субсидий в отношении представленных заявок, победителями отбора пр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знаются участники отбора, заявки которых представлены для участия в отборе в более ранние сроки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согласно регистрации в системе «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Электронный бюджет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»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bookmarkStart w:id="19" w:name="Par112"/>
      <w:bookmarkEnd w:id="19"/>
    </w:p>
    <w:p w:rsidR="00931E6A" w:rsidRPr="00223E2D" w:rsidRDefault="00931E6A" w:rsidP="00931E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.27. Для получения субсидии получатели субсидии не позднее 5-го числа месяца, следующего за отчетным, представляют в Администрацию следующие документы:</w:t>
      </w:r>
    </w:p>
    <w:p w:rsidR="00931E6A" w:rsidRPr="00223E2D" w:rsidRDefault="006B387C" w:rsidP="00931E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23E2D">
        <w:rPr>
          <w:rFonts w:ascii="Times New Roman" w:eastAsiaTheme="minorHAnsi" w:hAnsi="Times New Roman"/>
          <w:sz w:val="24"/>
          <w:szCs w:val="24"/>
          <w:lang w:eastAsia="en-US"/>
        </w:rPr>
        <w:t xml:space="preserve">1) </w:t>
      </w:r>
      <w:hyperlink r:id="rId46" w:history="1">
        <w:r w:rsidRPr="00223E2D">
          <w:rPr>
            <w:rFonts w:ascii="Times New Roman" w:eastAsiaTheme="minorHAnsi" w:hAnsi="Times New Roman"/>
            <w:sz w:val="24"/>
            <w:szCs w:val="24"/>
            <w:lang w:eastAsia="en-US"/>
          </w:rPr>
          <w:t>отчет</w:t>
        </w:r>
      </w:hyperlink>
      <w:r w:rsidRPr="00223E2D">
        <w:rPr>
          <w:rFonts w:ascii="Times New Roman" w:eastAsiaTheme="minorHAnsi" w:hAnsi="Times New Roman"/>
          <w:sz w:val="24"/>
          <w:szCs w:val="24"/>
          <w:lang w:eastAsia="en-US"/>
        </w:rPr>
        <w:t xml:space="preserve"> о недополученных доходах, возникающих в результате государственного р</w:t>
      </w:r>
      <w:r w:rsidRPr="00223E2D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Pr="00223E2D">
        <w:rPr>
          <w:rFonts w:ascii="Times New Roman" w:eastAsiaTheme="minorHAnsi" w:hAnsi="Times New Roman"/>
          <w:sz w:val="24"/>
          <w:szCs w:val="24"/>
          <w:lang w:eastAsia="en-US"/>
        </w:rPr>
        <w:t xml:space="preserve">гулирования цен на топливо твердое, </w:t>
      </w:r>
      <w:r w:rsidR="00223E2D" w:rsidRPr="00223E2D">
        <w:rPr>
          <w:rFonts w:ascii="Times New Roman" w:eastAsiaTheme="minorHAnsi" w:hAnsi="Times New Roman"/>
          <w:sz w:val="24"/>
          <w:szCs w:val="24"/>
          <w:lang w:eastAsia="en-US"/>
        </w:rPr>
        <w:t>по форме согласно приложению 1</w:t>
      </w:r>
      <w:r w:rsidRPr="00223E2D">
        <w:rPr>
          <w:rFonts w:ascii="Times New Roman" w:eastAsiaTheme="minorHAnsi" w:hAnsi="Times New Roman"/>
          <w:sz w:val="24"/>
          <w:szCs w:val="24"/>
          <w:lang w:eastAsia="en-US"/>
        </w:rPr>
        <w:t xml:space="preserve"> к настоящему Поря</w:t>
      </w:r>
      <w:r w:rsidRPr="00223E2D">
        <w:rPr>
          <w:rFonts w:ascii="Times New Roman" w:eastAsiaTheme="minorHAnsi" w:hAnsi="Times New Roman"/>
          <w:sz w:val="24"/>
          <w:szCs w:val="24"/>
          <w:lang w:eastAsia="en-US"/>
        </w:rPr>
        <w:t>д</w:t>
      </w:r>
      <w:r w:rsidRPr="00223E2D">
        <w:rPr>
          <w:rFonts w:ascii="Times New Roman" w:eastAsiaTheme="minorHAnsi" w:hAnsi="Times New Roman"/>
          <w:sz w:val="24"/>
          <w:szCs w:val="24"/>
          <w:lang w:eastAsia="en-US"/>
        </w:rPr>
        <w:t>ку.</w:t>
      </w:r>
    </w:p>
    <w:p w:rsidR="00931E6A" w:rsidRDefault="006B387C" w:rsidP="00931E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color w:val="FF0000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Размер недополученных доходов определяется как произведение объема фактич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ски отпущенного гражданам, проживающим в домах с печным отоплением на территории мун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ципального образ</w:t>
      </w:r>
      <w:r w:rsidR="00931E6A">
        <w:rPr>
          <w:rFonts w:ascii="Times New Roman" w:eastAsiaTheme="minorHAnsi" w:hAnsi="Times New Roman"/>
          <w:sz w:val="24"/>
          <w:szCs w:val="24"/>
          <w:lang w:eastAsia="en-US"/>
        </w:rPr>
        <w:t>ования муниципального района «Печора»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, топлива твердого на разницу между экономически обоснованной ценой и предельной максимальной розничной ценой, установленной Правительством Республики Коми, на топливо твердое;</w:t>
      </w:r>
    </w:p>
    <w:p w:rsidR="00931E6A" w:rsidRPr="00223E2D" w:rsidRDefault="006B387C" w:rsidP="00931E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23E2D">
        <w:rPr>
          <w:rFonts w:ascii="Times New Roman" w:eastAsiaTheme="minorHAnsi" w:hAnsi="Times New Roman"/>
          <w:sz w:val="24"/>
          <w:szCs w:val="24"/>
          <w:lang w:eastAsia="en-US"/>
        </w:rPr>
        <w:t xml:space="preserve">2) </w:t>
      </w:r>
      <w:hyperlink r:id="rId47" w:history="1">
        <w:r w:rsidRPr="00223E2D">
          <w:rPr>
            <w:rFonts w:ascii="Times New Roman" w:eastAsiaTheme="minorHAnsi" w:hAnsi="Times New Roman"/>
            <w:sz w:val="24"/>
            <w:szCs w:val="24"/>
            <w:lang w:eastAsia="en-US"/>
          </w:rPr>
          <w:t>списки-реестры</w:t>
        </w:r>
      </w:hyperlink>
      <w:r w:rsidRPr="00223E2D">
        <w:rPr>
          <w:rFonts w:ascii="Times New Roman" w:eastAsiaTheme="minorHAnsi" w:hAnsi="Times New Roman"/>
          <w:sz w:val="24"/>
          <w:szCs w:val="24"/>
          <w:lang w:eastAsia="en-US"/>
        </w:rPr>
        <w:t xml:space="preserve"> граждан, получивших топливо твердо</w:t>
      </w:r>
      <w:r w:rsidR="00223E2D">
        <w:rPr>
          <w:rFonts w:ascii="Times New Roman" w:eastAsiaTheme="minorHAnsi" w:hAnsi="Times New Roman"/>
          <w:sz w:val="24"/>
          <w:szCs w:val="24"/>
          <w:lang w:eastAsia="en-US"/>
        </w:rPr>
        <w:t>е по форме согласно прил</w:t>
      </w:r>
      <w:r w:rsidR="00223E2D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="00223E2D">
        <w:rPr>
          <w:rFonts w:ascii="Times New Roman" w:eastAsiaTheme="minorHAnsi" w:hAnsi="Times New Roman"/>
          <w:sz w:val="24"/>
          <w:szCs w:val="24"/>
          <w:lang w:eastAsia="en-US"/>
        </w:rPr>
        <w:t>жению 2</w:t>
      </w:r>
      <w:r w:rsidRPr="00223E2D">
        <w:rPr>
          <w:rFonts w:ascii="Times New Roman" w:eastAsiaTheme="minorHAnsi" w:hAnsi="Times New Roman"/>
          <w:sz w:val="24"/>
          <w:szCs w:val="24"/>
          <w:lang w:eastAsia="en-US"/>
        </w:rPr>
        <w:t xml:space="preserve"> к настоящему Порядку;</w:t>
      </w:r>
      <w:bookmarkStart w:id="20" w:name="Par116"/>
      <w:bookmarkEnd w:id="20"/>
    </w:p>
    <w:p w:rsidR="00931E6A" w:rsidRPr="00223E2D" w:rsidRDefault="006B387C" w:rsidP="00931E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23E2D">
        <w:rPr>
          <w:rFonts w:ascii="Times New Roman" w:eastAsiaTheme="minorHAnsi" w:hAnsi="Times New Roman"/>
          <w:sz w:val="24"/>
          <w:szCs w:val="24"/>
          <w:lang w:eastAsia="en-US"/>
        </w:rPr>
        <w:t xml:space="preserve">3) копии </w:t>
      </w:r>
      <w:hyperlink r:id="rId48" w:history="1">
        <w:r w:rsidRPr="00223E2D">
          <w:rPr>
            <w:rFonts w:ascii="Times New Roman" w:eastAsiaTheme="minorHAnsi" w:hAnsi="Times New Roman"/>
            <w:sz w:val="24"/>
            <w:szCs w:val="24"/>
            <w:lang w:eastAsia="en-US"/>
          </w:rPr>
          <w:t>актов</w:t>
        </w:r>
      </w:hyperlink>
      <w:r w:rsidRPr="00223E2D">
        <w:rPr>
          <w:rFonts w:ascii="Times New Roman" w:eastAsiaTheme="minorHAnsi" w:hAnsi="Times New Roman"/>
          <w:sz w:val="24"/>
          <w:szCs w:val="24"/>
          <w:lang w:eastAsia="en-US"/>
        </w:rPr>
        <w:t xml:space="preserve"> приема-передачи топлива твердого по форме согласно прило</w:t>
      </w:r>
      <w:r w:rsidR="00223E2D">
        <w:rPr>
          <w:rFonts w:ascii="Times New Roman" w:eastAsiaTheme="minorHAnsi" w:hAnsi="Times New Roman"/>
          <w:sz w:val="24"/>
          <w:szCs w:val="24"/>
          <w:lang w:eastAsia="en-US"/>
        </w:rPr>
        <w:t>ж</w:t>
      </w:r>
      <w:r w:rsidR="00223E2D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="00223E2D">
        <w:rPr>
          <w:rFonts w:ascii="Times New Roman" w:eastAsiaTheme="minorHAnsi" w:hAnsi="Times New Roman"/>
          <w:sz w:val="24"/>
          <w:szCs w:val="24"/>
          <w:lang w:eastAsia="en-US"/>
        </w:rPr>
        <w:t>нию 3</w:t>
      </w:r>
      <w:r w:rsidRPr="00223E2D">
        <w:rPr>
          <w:rFonts w:ascii="Times New Roman" w:eastAsiaTheme="minorHAnsi" w:hAnsi="Times New Roman"/>
          <w:sz w:val="24"/>
          <w:szCs w:val="24"/>
          <w:lang w:eastAsia="en-US"/>
        </w:rPr>
        <w:t xml:space="preserve"> к настоящему Порядку;</w:t>
      </w:r>
    </w:p>
    <w:p w:rsidR="00E54EC5" w:rsidRPr="004401BA" w:rsidRDefault="006B387C" w:rsidP="00E54EC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4401BA">
        <w:rPr>
          <w:rFonts w:ascii="Times New Roman" w:eastAsiaTheme="minorHAnsi" w:hAnsi="Times New Roman"/>
          <w:sz w:val="24"/>
          <w:szCs w:val="24"/>
          <w:lang w:eastAsia="en-US"/>
        </w:rPr>
        <w:t xml:space="preserve">4) копии справок - расчетов граждан, получивших топливо твердое, по форме, утвержденной </w:t>
      </w:r>
      <w:hyperlink r:id="rId49" w:history="1">
        <w:r w:rsidRPr="004401BA">
          <w:rPr>
            <w:rFonts w:ascii="Times New Roman" w:eastAsiaTheme="minorHAnsi" w:hAnsi="Times New Roman"/>
            <w:sz w:val="24"/>
            <w:szCs w:val="24"/>
            <w:lang w:eastAsia="en-US"/>
          </w:rPr>
          <w:t>постановлением</w:t>
        </w:r>
      </w:hyperlink>
      <w:r w:rsidRPr="004401BA">
        <w:rPr>
          <w:rFonts w:ascii="Times New Roman" w:eastAsiaTheme="minorHAnsi" w:hAnsi="Times New Roman"/>
          <w:sz w:val="24"/>
          <w:szCs w:val="24"/>
          <w:lang w:eastAsia="en-US"/>
        </w:rPr>
        <w:t xml:space="preserve"> администрации муниципального района </w:t>
      </w:r>
      <w:r w:rsidR="004401BA">
        <w:rPr>
          <w:rFonts w:ascii="Times New Roman" w:eastAsiaTheme="minorHAnsi" w:hAnsi="Times New Roman"/>
          <w:sz w:val="24"/>
          <w:szCs w:val="24"/>
          <w:lang w:eastAsia="en-US"/>
        </w:rPr>
        <w:t>«Печора» от 21.09.2022 № 1826 «Об утверждении Положения об организации снабжения населения то</w:t>
      </w:r>
      <w:r w:rsidR="004401BA">
        <w:rPr>
          <w:rFonts w:ascii="Times New Roman" w:eastAsiaTheme="minorHAnsi" w:hAnsi="Times New Roman"/>
          <w:sz w:val="24"/>
          <w:szCs w:val="24"/>
          <w:lang w:eastAsia="en-US"/>
        </w:rPr>
        <w:t>п</w:t>
      </w:r>
      <w:r w:rsidR="004401BA">
        <w:rPr>
          <w:rFonts w:ascii="Times New Roman" w:eastAsiaTheme="minorHAnsi" w:hAnsi="Times New Roman"/>
          <w:sz w:val="24"/>
          <w:szCs w:val="24"/>
          <w:lang w:eastAsia="en-US"/>
        </w:rPr>
        <w:t>ливом твердым на территории муниципального образования муниципального района «Печ</w:t>
      </w:r>
      <w:r w:rsidR="004401BA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="004401BA">
        <w:rPr>
          <w:rFonts w:ascii="Times New Roman" w:eastAsiaTheme="minorHAnsi" w:hAnsi="Times New Roman"/>
          <w:sz w:val="24"/>
          <w:szCs w:val="24"/>
          <w:lang w:eastAsia="en-US"/>
        </w:rPr>
        <w:t>ра»</w:t>
      </w:r>
      <w:r w:rsidRPr="004401BA">
        <w:rPr>
          <w:rFonts w:ascii="Times New Roman" w:eastAsiaTheme="minorHAnsi" w:hAnsi="Times New Roman"/>
          <w:sz w:val="24"/>
          <w:szCs w:val="24"/>
          <w:lang w:eastAsia="en-US"/>
        </w:rPr>
        <w:t>;</w:t>
      </w:r>
      <w:bookmarkStart w:id="21" w:name="Par118"/>
      <w:bookmarkEnd w:id="21"/>
    </w:p>
    <w:p w:rsidR="001F14FA" w:rsidRDefault="006B387C" w:rsidP="001F14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color w:val="FF0000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5) копии документов, подтверждающие размер полученной выручки от реализации топлива твердого в рамках настоящего Порядка (копии кассовых чеков или приходного ка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с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сового ордера);</w:t>
      </w:r>
      <w:bookmarkStart w:id="22" w:name="Par119"/>
      <w:bookmarkEnd w:id="22"/>
    </w:p>
    <w:p w:rsidR="001F14FA" w:rsidRDefault="006B387C" w:rsidP="001F14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color w:val="FF0000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6) копии документов, подтверждающие приобретение получателем субсидии то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п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лива твердого у производителей на соответствующей территории (предоставляются в случае уст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новления в заключении по результатам проведения экспертизы расчета цены на топливо твердое, осуществленного уполномоченным Правительством Республики Коми органом и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с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полнительной власти Республики Коми, экономически обоснованных цен с указанием терр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тории приобретения).</w:t>
      </w:r>
    </w:p>
    <w:p w:rsidR="001F14FA" w:rsidRDefault="006B387C" w:rsidP="001F14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color w:val="FF0000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Документы, указанные в </w:t>
      </w:r>
      <w:hyperlink w:anchor="Par116" w:history="1">
        <w:r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>подпунктах 3</w:t>
        </w:r>
      </w:hyperlink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, </w:t>
      </w:r>
      <w:hyperlink w:anchor="Par118" w:history="1">
        <w:r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>5</w:t>
        </w:r>
      </w:hyperlink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, </w:t>
      </w:r>
      <w:hyperlink w:anchor="Par119" w:history="1">
        <w:r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>6</w:t>
        </w:r>
      </w:hyperlink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настоящего пункта, заверяются по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д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писью руководителя организации (индивидуального предпринимателя) или уполномоче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н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ным им лицом с предоставлением документов, подтверждающих полномочия указанного лица, и п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чатью (при наличии).</w:t>
      </w:r>
    </w:p>
    <w:p w:rsidR="001F14FA" w:rsidRDefault="006B387C" w:rsidP="001F14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color w:val="FF0000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Получатель субсидии несет персональную ответственность за достоверность пре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д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ставляемых сведений и документов в соответствии с настоящим пунктом.</w:t>
      </w:r>
    </w:p>
    <w:p w:rsidR="001F14FA" w:rsidRDefault="001F14FA" w:rsidP="001F14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color w:val="FF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>3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.28. Отдел в течение 7 рабочих дней со дня получения документов, перечисле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н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ных в </w:t>
      </w:r>
      <w:hyperlink w:anchor="Par101" w:history="1">
        <w:r>
          <w:rPr>
            <w:rFonts w:ascii="Times New Roman" w:eastAsiaTheme="minorHAnsi" w:hAnsi="Times New Roman"/>
            <w:sz w:val="24"/>
            <w:szCs w:val="24"/>
            <w:lang w:eastAsia="en-US"/>
          </w:rPr>
          <w:t>пункте 3</w:t>
        </w:r>
        <w:r w:rsidR="006B387C"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>.23</w:t>
        </w:r>
      </w:hyperlink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и (или) </w:t>
      </w:r>
      <w:hyperlink w:anchor="Par112" w:history="1">
        <w:r>
          <w:rPr>
            <w:rFonts w:ascii="Times New Roman" w:eastAsiaTheme="minorHAnsi" w:hAnsi="Times New Roman"/>
            <w:sz w:val="24"/>
            <w:szCs w:val="24"/>
            <w:lang w:eastAsia="en-US"/>
          </w:rPr>
          <w:t>3</w:t>
        </w:r>
        <w:r w:rsidR="006B387C"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>.27</w:t>
        </w:r>
      </w:hyperlink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настоящего Порядка, осуществляет проверку их полноты и правил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ь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ности оформления и направляет их для рассмотрения в Комиссию.</w:t>
      </w:r>
    </w:p>
    <w:p w:rsidR="001F14FA" w:rsidRDefault="001F14FA" w:rsidP="001F14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color w:val="FF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.29. Комиссия, в срок не более 3 рабочих дней с даты поступления документов в Комиссию, рассматривает документы, представленные получателем субсидии, на предмет их соответствия перечню и требованиям, установленными </w:t>
      </w:r>
      <w:hyperlink w:anchor="Par101" w:history="1">
        <w:r w:rsidR="006B387C"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 xml:space="preserve">пунктом </w:t>
        </w:r>
        <w:r>
          <w:rPr>
            <w:rFonts w:ascii="Times New Roman" w:eastAsiaTheme="minorHAnsi" w:hAnsi="Times New Roman"/>
            <w:sz w:val="24"/>
            <w:szCs w:val="24"/>
            <w:lang w:eastAsia="en-US"/>
          </w:rPr>
          <w:t>3</w:t>
        </w:r>
        <w:r w:rsidR="006B387C"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>.23</w:t>
        </w:r>
      </w:hyperlink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и (или) </w:t>
      </w:r>
      <w:hyperlink w:anchor="Par112" w:history="1">
        <w:r>
          <w:rPr>
            <w:rFonts w:ascii="Times New Roman" w:eastAsiaTheme="minorHAnsi" w:hAnsi="Times New Roman"/>
            <w:sz w:val="24"/>
            <w:szCs w:val="24"/>
            <w:lang w:eastAsia="en-US"/>
          </w:rPr>
          <w:t>3</w:t>
        </w:r>
        <w:r w:rsidR="006B387C"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>.27</w:t>
        </w:r>
      </w:hyperlink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настоящего Порядка.</w:t>
      </w:r>
    </w:p>
    <w:p w:rsidR="001F14FA" w:rsidRDefault="006B387C" w:rsidP="001F14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color w:val="FF0000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Итоги рассмотрения документов и сведений, представленных получателем субс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дии в соответствии с </w:t>
      </w:r>
      <w:hyperlink w:anchor="Par101" w:history="1">
        <w:r w:rsidR="001F14FA">
          <w:rPr>
            <w:rFonts w:ascii="Times New Roman" w:eastAsiaTheme="minorHAnsi" w:hAnsi="Times New Roman"/>
            <w:sz w:val="24"/>
            <w:szCs w:val="24"/>
            <w:lang w:eastAsia="en-US"/>
          </w:rPr>
          <w:t>пунктом 3</w:t>
        </w:r>
        <w:r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>.23</w:t>
        </w:r>
      </w:hyperlink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и (или) </w:t>
      </w:r>
      <w:hyperlink w:anchor="Par112" w:history="1">
        <w:r w:rsidR="001F14FA">
          <w:rPr>
            <w:rFonts w:ascii="Times New Roman" w:eastAsiaTheme="minorHAnsi" w:hAnsi="Times New Roman"/>
            <w:sz w:val="24"/>
            <w:szCs w:val="24"/>
            <w:lang w:eastAsia="en-US"/>
          </w:rPr>
          <w:t>3</w:t>
        </w:r>
        <w:r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>.27</w:t>
        </w:r>
      </w:hyperlink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настоящего Порядка, Комиссия отражает в прот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коле, в срок не более 3 рабочих дней с даты поступления документов в Комиссию.</w:t>
      </w:r>
    </w:p>
    <w:p w:rsidR="001F14FA" w:rsidRDefault="001F14FA" w:rsidP="001F14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color w:val="FF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.30. Заключение Комиссии об отказе в предоставлении субсидии и (или) заключ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нии дополнительного соглашения, принимается по следующим основаниям:</w:t>
      </w:r>
    </w:p>
    <w:p w:rsidR="005F154F" w:rsidRDefault="006B387C" w:rsidP="005F154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color w:val="FF0000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1) в отношении документов и сведений, представленных в соответствии с </w:t>
      </w:r>
      <w:hyperlink w:anchor="Par112" w:history="1">
        <w:r w:rsidR="001F14FA">
          <w:rPr>
            <w:rFonts w:ascii="Times New Roman" w:eastAsiaTheme="minorHAnsi" w:hAnsi="Times New Roman"/>
            <w:sz w:val="24"/>
            <w:szCs w:val="24"/>
            <w:lang w:eastAsia="en-US"/>
          </w:rPr>
          <w:t>пунктом 3</w:t>
        </w:r>
        <w:r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>.27</w:t>
        </w:r>
      </w:hyperlink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настоящего Порядка:</w:t>
      </w:r>
    </w:p>
    <w:p w:rsidR="005F154F" w:rsidRDefault="006B387C" w:rsidP="005F154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color w:val="FF0000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- несоответствие представленных получателем субсидии документов требованиям, указанных в </w:t>
      </w:r>
      <w:hyperlink w:anchor="Par112" w:history="1">
        <w:r w:rsidR="005F154F">
          <w:rPr>
            <w:rFonts w:ascii="Times New Roman" w:eastAsiaTheme="minorHAnsi" w:hAnsi="Times New Roman"/>
            <w:sz w:val="24"/>
            <w:szCs w:val="24"/>
            <w:lang w:eastAsia="en-US"/>
          </w:rPr>
          <w:t>пункте 3</w:t>
        </w:r>
        <w:r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>.27</w:t>
        </w:r>
      </w:hyperlink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настоящего Порядка и (или) </w:t>
      </w:r>
      <w:proofErr w:type="spellStart"/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непредоставление</w:t>
      </w:r>
      <w:proofErr w:type="spellEnd"/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(предоставл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ние не в полном объеме);</w:t>
      </w:r>
    </w:p>
    <w:p w:rsidR="005F154F" w:rsidRDefault="006B387C" w:rsidP="005F154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color w:val="FF0000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- установление факта недостоверности предоставленной получателем субсидии и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н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формации;</w:t>
      </w:r>
    </w:p>
    <w:p w:rsidR="005F154F" w:rsidRDefault="006B387C" w:rsidP="005F154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color w:val="FF0000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- обнаружение в представленных документах арифметических ошибок;</w:t>
      </w:r>
    </w:p>
    <w:p w:rsidR="005F154F" w:rsidRDefault="006B387C" w:rsidP="005F154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color w:val="FF0000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- документы составлены по формам, не соответствующим формам, предусмо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т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ренным Соглашением о предоставлении субсидии;</w:t>
      </w:r>
    </w:p>
    <w:p w:rsidR="005F154F" w:rsidRDefault="006B387C" w:rsidP="005F154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color w:val="FF0000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- к возмещению предъявлены недополученные доходы сверх суммы заключенного Соглашения;</w:t>
      </w:r>
    </w:p>
    <w:p w:rsidR="00FF5BE4" w:rsidRDefault="006B387C" w:rsidP="00FF5BE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color w:val="FF0000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- в случае предъявления к возмещению недополученных доходов с объемом о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т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пуска твердого топлива гражданам сверх нормативов потребления топлива твердого, утвержденных в установленном порядке, и размеров региональных стандартов нормативной площади жил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го помещения, у</w:t>
      </w:r>
      <w:r w:rsidR="005F154F">
        <w:rPr>
          <w:rFonts w:ascii="Times New Roman" w:eastAsiaTheme="minorHAnsi" w:hAnsi="Times New Roman"/>
          <w:sz w:val="24"/>
          <w:szCs w:val="24"/>
          <w:lang w:eastAsia="en-US"/>
        </w:rPr>
        <w:t>становленных в статье 1 Закона</w:t>
      </w:r>
      <w:r w:rsidR="00437639">
        <w:rPr>
          <w:rFonts w:ascii="Times New Roman" w:eastAsiaTheme="minorHAnsi" w:hAnsi="Times New Roman"/>
          <w:sz w:val="24"/>
          <w:szCs w:val="24"/>
          <w:lang w:eastAsia="en-US"/>
        </w:rPr>
        <w:t xml:space="preserve"> Республики Коми от 28.06.2005 </w:t>
      </w:r>
      <w:r w:rsidR="005F154F">
        <w:rPr>
          <w:rFonts w:ascii="Times New Roman" w:eastAsiaTheme="minorHAnsi" w:hAnsi="Times New Roman"/>
          <w:sz w:val="24"/>
          <w:szCs w:val="24"/>
          <w:lang w:eastAsia="en-US"/>
        </w:rPr>
        <w:t>№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54-РЗ</w:t>
      </w:r>
      <w:r w:rsidR="00437639">
        <w:rPr>
          <w:rFonts w:ascii="Times New Roman" w:eastAsiaTheme="minorHAnsi" w:hAnsi="Times New Roman"/>
          <w:sz w:val="24"/>
          <w:szCs w:val="24"/>
          <w:lang w:eastAsia="en-US"/>
        </w:rPr>
        <w:t xml:space="preserve"> «</w:t>
      </w:r>
      <w:r w:rsidR="00437639" w:rsidRPr="00437639">
        <w:rPr>
          <w:rFonts w:ascii="Times New Roman" w:eastAsiaTheme="minorHAnsi" w:hAnsi="Times New Roman"/>
          <w:sz w:val="24"/>
          <w:szCs w:val="24"/>
          <w:lang w:eastAsia="en-US"/>
        </w:rPr>
        <w:t>О региональном стандарте нормативной площади жилого помещения, используемом для расч</w:t>
      </w:r>
      <w:r w:rsidR="00437639" w:rsidRPr="00437639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="00437639" w:rsidRPr="00437639">
        <w:rPr>
          <w:rFonts w:ascii="Times New Roman" w:eastAsiaTheme="minorHAnsi" w:hAnsi="Times New Roman"/>
          <w:sz w:val="24"/>
          <w:szCs w:val="24"/>
          <w:lang w:eastAsia="en-US"/>
        </w:rPr>
        <w:t>та субсидий на оплату жилого помещения и ком</w:t>
      </w:r>
      <w:r w:rsidR="00437639">
        <w:rPr>
          <w:rFonts w:ascii="Times New Roman" w:eastAsiaTheme="minorHAnsi" w:hAnsi="Times New Roman"/>
          <w:sz w:val="24"/>
          <w:szCs w:val="24"/>
          <w:lang w:eastAsia="en-US"/>
        </w:rPr>
        <w:t>мунальных услуг»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, но не более фактического размера занимаемой общей площади жилого помещения, либо по ценам, не соответству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ю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щим предельным максимальным розничным ценам на соответствующий вид топлива тверд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го, установленным Правительством Республики К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ми.</w:t>
      </w:r>
    </w:p>
    <w:p w:rsidR="00FF5BE4" w:rsidRDefault="006B387C" w:rsidP="00FF5BE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color w:val="FF0000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2) в отношении документов и сведений, представленных в соответствии с </w:t>
      </w:r>
      <w:hyperlink w:anchor="Par101" w:history="1">
        <w:r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 xml:space="preserve">пунктом </w:t>
        </w:r>
        <w:r w:rsidR="00FF5BE4">
          <w:rPr>
            <w:rFonts w:ascii="Times New Roman" w:eastAsiaTheme="minorHAnsi" w:hAnsi="Times New Roman"/>
            <w:sz w:val="24"/>
            <w:szCs w:val="24"/>
            <w:lang w:eastAsia="en-US"/>
          </w:rPr>
          <w:t>3</w:t>
        </w:r>
        <w:r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>.23</w:t>
        </w:r>
      </w:hyperlink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настоящего Порядка:</w:t>
      </w:r>
    </w:p>
    <w:p w:rsidR="00FF5BE4" w:rsidRDefault="006B387C" w:rsidP="00FF5BE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color w:val="FF0000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- в случае отсутствия лимитов, а также отсутствия не обеспеченных заключенными Соглашениями средств бюджетных обязательств, утвержденных решением</w:t>
      </w:r>
      <w:r w:rsidR="00FF5BE4">
        <w:rPr>
          <w:rFonts w:ascii="Times New Roman" w:eastAsiaTheme="minorHAnsi" w:hAnsi="Times New Roman"/>
          <w:sz w:val="24"/>
          <w:szCs w:val="24"/>
          <w:lang w:eastAsia="en-US"/>
        </w:rPr>
        <w:t xml:space="preserve"> Совета МР «П</w:t>
      </w:r>
      <w:r w:rsidR="00FF5BE4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="00FF5BE4">
        <w:rPr>
          <w:rFonts w:ascii="Times New Roman" w:eastAsiaTheme="minorHAnsi" w:hAnsi="Times New Roman"/>
          <w:sz w:val="24"/>
          <w:szCs w:val="24"/>
          <w:lang w:eastAsia="en-US"/>
        </w:rPr>
        <w:t>чора»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о бюджете </w:t>
      </w:r>
      <w:r w:rsidR="00FF5BE4">
        <w:rPr>
          <w:rFonts w:ascii="Times New Roman" w:eastAsiaTheme="minorHAnsi" w:hAnsi="Times New Roman"/>
          <w:sz w:val="24"/>
          <w:szCs w:val="24"/>
          <w:lang w:eastAsia="en-US"/>
        </w:rPr>
        <w:t xml:space="preserve">муниципального образования 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муниципального района</w:t>
      </w:r>
      <w:r w:rsidR="00FF5BE4">
        <w:rPr>
          <w:rFonts w:ascii="Times New Roman" w:eastAsiaTheme="minorHAnsi" w:hAnsi="Times New Roman"/>
          <w:sz w:val="24"/>
          <w:szCs w:val="24"/>
          <w:lang w:eastAsia="en-US"/>
        </w:rPr>
        <w:t xml:space="preserve"> «Печора»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на соотве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т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ствующий финансовый год;</w:t>
      </w:r>
    </w:p>
    <w:p w:rsidR="00FF5BE4" w:rsidRDefault="006B387C" w:rsidP="00FF5BE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color w:val="FF0000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- в случае не освоения предоставленной суммы субсидии более чем на 60% в ра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м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ках заключенного Соглашения.</w:t>
      </w:r>
    </w:p>
    <w:p w:rsidR="00FF5BE4" w:rsidRDefault="00FF5BE4" w:rsidP="00FF5BE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color w:val="FF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.31. В случае, если Комиссией, по результатам рассмотрения документов, пред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ставленных в соответствии с </w:t>
      </w:r>
      <w:hyperlink w:anchor="Par101" w:history="1">
        <w:r w:rsidR="006B387C"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 xml:space="preserve">пунктами </w:t>
        </w:r>
        <w:r>
          <w:rPr>
            <w:rFonts w:ascii="Times New Roman" w:eastAsiaTheme="minorHAnsi" w:hAnsi="Times New Roman"/>
            <w:sz w:val="24"/>
            <w:szCs w:val="24"/>
            <w:lang w:eastAsia="en-US"/>
          </w:rPr>
          <w:t>3</w:t>
        </w:r>
        <w:r w:rsidR="006B387C"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>.23</w:t>
        </w:r>
      </w:hyperlink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и </w:t>
      </w:r>
      <w:hyperlink w:anchor="Par112" w:history="1">
        <w:r>
          <w:rPr>
            <w:rFonts w:ascii="Times New Roman" w:eastAsiaTheme="minorHAnsi" w:hAnsi="Times New Roman"/>
            <w:sz w:val="24"/>
            <w:szCs w:val="24"/>
            <w:lang w:eastAsia="en-US"/>
          </w:rPr>
          <w:t>3</w:t>
        </w:r>
      </w:hyperlink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настоящего Порядка, принято решение об о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т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казе в предоставлении субсидии и (или) заключения дополнительного соглашения, Админ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страция направляет получателю субсидии мотивированное уведомление, в течение 5 рабочих дней со дня подготовки протокола Комиссии.</w:t>
      </w:r>
    </w:p>
    <w:p w:rsidR="00FF5BE4" w:rsidRDefault="006B387C" w:rsidP="00FF5BE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color w:val="FF0000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Получатель субсидии, в отношении которой принято решение об отказе в предоста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в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лении субсидии и (или) заключения дополнительного соглашения, вправе обратиться повто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р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но, после устранения выявленных недостатков.</w:t>
      </w:r>
    </w:p>
    <w:p w:rsidR="00FF5BE4" w:rsidRDefault="00FF5BE4" w:rsidP="00FF5BE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color w:val="FF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.32. На основании протокола Комиссии, по результатам рассмотрения документов, предоставленных в соответствии с </w:t>
      </w:r>
      <w:hyperlink w:anchor="Par101" w:history="1">
        <w:r w:rsidR="006B387C"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 xml:space="preserve">пунктами </w:t>
        </w:r>
        <w:r>
          <w:rPr>
            <w:rFonts w:ascii="Times New Roman" w:eastAsiaTheme="minorHAnsi" w:hAnsi="Times New Roman"/>
            <w:sz w:val="24"/>
            <w:szCs w:val="24"/>
            <w:lang w:eastAsia="en-US"/>
          </w:rPr>
          <w:t>3</w:t>
        </w:r>
        <w:r w:rsidR="006B387C" w:rsidRPr="006B387C">
          <w:rPr>
            <w:rFonts w:ascii="Times New Roman" w:eastAsiaTheme="minorHAnsi" w:hAnsi="Times New Roman"/>
            <w:sz w:val="24"/>
            <w:szCs w:val="24"/>
            <w:lang w:eastAsia="en-US"/>
          </w:rPr>
          <w:t>.23</w:t>
        </w:r>
      </w:hyperlink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и </w:t>
      </w:r>
      <w:hyperlink w:anchor="Par112" w:history="1">
        <w:r>
          <w:rPr>
            <w:rFonts w:ascii="Times New Roman" w:eastAsiaTheme="minorHAnsi" w:hAnsi="Times New Roman"/>
            <w:sz w:val="24"/>
            <w:szCs w:val="24"/>
            <w:lang w:eastAsia="en-US"/>
          </w:rPr>
          <w:t>3</w:t>
        </w:r>
      </w:hyperlink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настоящего Порядка, Админ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страция, в срок не более 5 рабочих дней с даты подписания протокола, издает постановление о пред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ставлении субсидии на возмещение недополученных доходов, возникающих в результате 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>государственного регулирования цен на топливо твердое, реализуемое гражданам, прожив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ющим на территории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муниципального образования 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муниципального района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«Печора»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и и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с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пользуемое для нужд отопления.</w:t>
      </w:r>
    </w:p>
    <w:p w:rsidR="00FF5BE4" w:rsidRDefault="006B387C" w:rsidP="00FF5BE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color w:val="FF0000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Решение Главы муниципального района </w:t>
      </w:r>
      <w:r w:rsidR="00FF5BE4">
        <w:rPr>
          <w:rFonts w:ascii="Times New Roman" w:eastAsiaTheme="minorHAnsi" w:hAnsi="Times New Roman"/>
          <w:sz w:val="24"/>
          <w:szCs w:val="24"/>
          <w:lang w:eastAsia="en-US"/>
        </w:rPr>
        <w:t>«Печора»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- руководителя администрации о выделении субсидии оформляется распоряжением </w:t>
      </w:r>
      <w:r w:rsidR="00FF5BE4">
        <w:rPr>
          <w:rFonts w:ascii="Times New Roman" w:eastAsiaTheme="minorHAnsi" w:hAnsi="Times New Roman"/>
          <w:sz w:val="24"/>
          <w:szCs w:val="24"/>
          <w:lang w:eastAsia="en-US"/>
        </w:rPr>
        <w:t>Администрации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, в срок не более 5 рабочих дней с даты принятия постановления о предоставлении субсидии на возмещение недопол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у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ченных доходов Главным распорядителем.</w:t>
      </w:r>
    </w:p>
    <w:p w:rsidR="000F4095" w:rsidRDefault="00FF5BE4" w:rsidP="000F409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color w:val="FF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.33. Заключенные Соглашения, а также постановления Администрации и распор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я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жения Главы муниципального района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«Печора»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- руководителя администрации о выд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лении средств из бюджета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муниципального образования 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муниципального района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«Печора»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для предоставления субсидии на возмещение недополученных доходов поставщикам топлива твердого направляются в</w:t>
      </w:r>
      <w:r w:rsidR="00742F31">
        <w:rPr>
          <w:rFonts w:ascii="Times New Roman" w:eastAsiaTheme="minorHAnsi" w:hAnsi="Times New Roman"/>
          <w:sz w:val="24"/>
          <w:szCs w:val="24"/>
          <w:lang w:eastAsia="en-US"/>
        </w:rPr>
        <w:t xml:space="preserve"> бюджетно-финансовый отдел 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Администрации для перечисления субсидии.</w:t>
      </w:r>
    </w:p>
    <w:p w:rsidR="000F4095" w:rsidRDefault="000F4095" w:rsidP="000F409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color w:val="FF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.34.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Бюджетно-финансовый отдел 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Администрации осуществляет перечисление су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б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сидии поставщикам топлива твердого на расчетные или корреспондентские счета, о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т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крытые получателями субсидий в учреждениях Центрального банка Российской Федерации или кр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дитных организациях не позднее 10-го рабочего дня, следующего за днем принятием реш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ния Главы муниципального района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«Печора»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- руководителя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дминистрации о выделении субсидии (распоряжения).</w:t>
      </w:r>
    </w:p>
    <w:p w:rsidR="002E2E11" w:rsidRDefault="000F4095" w:rsidP="002E2E1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color w:val="FF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.35. Финансирование расходов производится в соответствии со сводной бюдже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т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ной росписью бюджета </w:t>
      </w:r>
      <w:r w:rsidR="002E2E11">
        <w:rPr>
          <w:rFonts w:ascii="Times New Roman" w:eastAsiaTheme="minorHAnsi" w:hAnsi="Times New Roman"/>
          <w:sz w:val="24"/>
          <w:szCs w:val="24"/>
          <w:lang w:eastAsia="en-US"/>
        </w:rPr>
        <w:t xml:space="preserve">муниципального образования 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муниципального района</w:t>
      </w:r>
      <w:r w:rsidR="002E2E11">
        <w:rPr>
          <w:rFonts w:ascii="Times New Roman" w:eastAsiaTheme="minorHAnsi" w:hAnsi="Times New Roman"/>
          <w:sz w:val="24"/>
          <w:szCs w:val="24"/>
          <w:lang w:eastAsia="en-US"/>
        </w:rPr>
        <w:t xml:space="preserve"> «Печора»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, закл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ю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ченными Соглашениями о предоставлении субсидии с учетом принятых и неиспо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л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ненных обязательств.</w:t>
      </w:r>
    </w:p>
    <w:p w:rsidR="002E2E11" w:rsidRDefault="002E2E11" w:rsidP="002E2E1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color w:val="FF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.36. Результатом предоставления субсидии является обеспечение граждан, прож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вающих на территории муниципального образования муниципального района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«Печора»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, то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п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>ливом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твердым</w:t>
      </w:r>
      <w:r w:rsidR="006B387C"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по регулируемым ценам.</w:t>
      </w:r>
    </w:p>
    <w:p w:rsidR="002E2E11" w:rsidRDefault="006B387C" w:rsidP="002E2E1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color w:val="FF0000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Показателем, характеризующим достижение/</w:t>
      </w:r>
      <w:proofErr w:type="spellStart"/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недостижение</w:t>
      </w:r>
      <w:proofErr w:type="spellEnd"/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 результата предоставл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ния субсидии (далее - показатель результативности), является доля фактически поставленн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го топлива твердого гражданам, проживающим на территории муниципального о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б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 xml:space="preserve">разования муниципального района </w:t>
      </w:r>
      <w:r w:rsidR="002E2E11">
        <w:rPr>
          <w:rFonts w:ascii="Times New Roman" w:eastAsiaTheme="minorHAnsi" w:hAnsi="Times New Roman"/>
          <w:sz w:val="24"/>
          <w:szCs w:val="24"/>
          <w:lang w:eastAsia="en-US"/>
        </w:rPr>
        <w:t>«Печора»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, по регулируемым ценам, от запланирова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н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ного объема (%).</w:t>
      </w:r>
    </w:p>
    <w:p w:rsidR="002E2E11" w:rsidRDefault="006B387C" w:rsidP="002E2E1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color w:val="FF0000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Значение показателя результативности устанавливается в Соглашении.</w:t>
      </w:r>
    </w:p>
    <w:p w:rsidR="006B387C" w:rsidRPr="002E2E11" w:rsidRDefault="006B387C" w:rsidP="002E2E1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color w:val="FF0000"/>
          <w:sz w:val="24"/>
          <w:szCs w:val="24"/>
          <w:lang w:eastAsia="en-US"/>
        </w:rPr>
      </w:pP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Оценка достижения значения показателя результативности осуществляется гла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в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ным распорядителем на основании сравнения планового значения показателя результ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тивности, установленного соглашением, и фактически достигнутого его значения по ит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Pr="006B387C">
        <w:rPr>
          <w:rFonts w:ascii="Times New Roman" w:eastAsiaTheme="minorHAnsi" w:hAnsi="Times New Roman"/>
          <w:sz w:val="24"/>
          <w:szCs w:val="24"/>
          <w:lang w:eastAsia="en-US"/>
        </w:rPr>
        <w:t>гам отчетного финансового года.</w:t>
      </w:r>
    </w:p>
    <w:p w:rsidR="00576B26" w:rsidRDefault="00576B26" w:rsidP="00576B26">
      <w:pPr>
        <w:pStyle w:val="ConsPlusNormal"/>
      </w:pPr>
    </w:p>
    <w:p w:rsidR="002E2E11" w:rsidRDefault="002E2E11" w:rsidP="002E2E1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bCs/>
          <w:sz w:val="24"/>
          <w:szCs w:val="24"/>
          <w:lang w:val="en-US" w:eastAsia="en-US"/>
        </w:rPr>
        <w:t>IV</w:t>
      </w:r>
      <w:r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. Порядок предоставления и требования к отчетности</w:t>
      </w:r>
    </w:p>
    <w:p w:rsidR="002E2E11" w:rsidRDefault="002E2E11" w:rsidP="002E2E1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B740B2" w:rsidRPr="00B740B2" w:rsidRDefault="00A92ED3" w:rsidP="00B740B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bookmarkStart w:id="23" w:name="Par2"/>
      <w:bookmarkEnd w:id="23"/>
      <w:r w:rsidRPr="00B740B2">
        <w:rPr>
          <w:rFonts w:ascii="Times New Roman" w:eastAsiaTheme="minorHAnsi" w:hAnsi="Times New Roman"/>
          <w:sz w:val="24"/>
          <w:szCs w:val="24"/>
          <w:lang w:eastAsia="en-US"/>
        </w:rPr>
        <w:t>4</w:t>
      </w:r>
      <w:r w:rsidR="002E2E11" w:rsidRPr="00A92ED3">
        <w:rPr>
          <w:rFonts w:ascii="Times New Roman" w:eastAsiaTheme="minorHAnsi" w:hAnsi="Times New Roman"/>
          <w:sz w:val="24"/>
          <w:szCs w:val="24"/>
          <w:lang w:eastAsia="en-US"/>
        </w:rPr>
        <w:t>.1. Получатель субсидии представляет в Администрацию отчет о достижении знач</w:t>
      </w:r>
      <w:r w:rsidR="002E2E11" w:rsidRPr="00A92ED3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="002E2E11" w:rsidRPr="00A92ED3">
        <w:rPr>
          <w:rFonts w:ascii="Times New Roman" w:eastAsiaTheme="minorHAnsi" w:hAnsi="Times New Roman"/>
          <w:sz w:val="24"/>
          <w:szCs w:val="24"/>
          <w:lang w:eastAsia="en-US"/>
        </w:rPr>
        <w:t xml:space="preserve">ний результатов, а также характеристик результата, указанных в </w:t>
      </w:r>
      <w:hyperlink r:id="rId50" w:history="1">
        <w:r w:rsidR="00B740B2">
          <w:rPr>
            <w:rFonts w:ascii="Times New Roman" w:eastAsiaTheme="minorHAnsi" w:hAnsi="Times New Roman"/>
            <w:sz w:val="24"/>
            <w:szCs w:val="24"/>
            <w:lang w:eastAsia="en-US"/>
          </w:rPr>
          <w:t xml:space="preserve">пункте </w:t>
        </w:r>
        <w:r w:rsidR="00B740B2" w:rsidRPr="00B740B2">
          <w:rPr>
            <w:rFonts w:ascii="Times New Roman" w:eastAsiaTheme="minorHAnsi" w:hAnsi="Times New Roman"/>
            <w:sz w:val="24"/>
            <w:szCs w:val="24"/>
            <w:lang w:eastAsia="en-US"/>
          </w:rPr>
          <w:t>3</w:t>
        </w:r>
        <w:r w:rsidR="002E2E11" w:rsidRPr="00A92ED3">
          <w:rPr>
            <w:rFonts w:ascii="Times New Roman" w:eastAsiaTheme="minorHAnsi" w:hAnsi="Times New Roman"/>
            <w:sz w:val="24"/>
            <w:szCs w:val="24"/>
            <w:lang w:eastAsia="en-US"/>
          </w:rPr>
          <w:t>.36</w:t>
        </w:r>
      </w:hyperlink>
      <w:r w:rsidR="002E2E11" w:rsidRPr="00A92ED3"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настоящего П</w:t>
      </w:r>
      <w:r w:rsidR="002E2E11" w:rsidRPr="00A92ED3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="002E2E11" w:rsidRPr="00A92ED3">
        <w:rPr>
          <w:rFonts w:ascii="Times New Roman" w:eastAsiaTheme="minorHAnsi" w:hAnsi="Times New Roman"/>
          <w:sz w:val="24"/>
          <w:szCs w:val="24"/>
          <w:lang w:eastAsia="en-US"/>
        </w:rPr>
        <w:t>рядка, по форме, установленным Соглашением, в срок до 1 февраля года, следующего за о</w:t>
      </w:r>
      <w:r w:rsidR="002E2E11" w:rsidRPr="00A92ED3">
        <w:rPr>
          <w:rFonts w:ascii="Times New Roman" w:eastAsiaTheme="minorHAnsi" w:hAnsi="Times New Roman"/>
          <w:sz w:val="24"/>
          <w:szCs w:val="24"/>
          <w:lang w:eastAsia="en-US"/>
        </w:rPr>
        <w:t>т</w:t>
      </w:r>
      <w:r w:rsidR="002E2E11" w:rsidRPr="00A92ED3">
        <w:rPr>
          <w:rFonts w:ascii="Times New Roman" w:eastAsiaTheme="minorHAnsi" w:hAnsi="Times New Roman"/>
          <w:sz w:val="24"/>
          <w:szCs w:val="24"/>
          <w:lang w:eastAsia="en-US"/>
        </w:rPr>
        <w:t>четным.</w:t>
      </w:r>
      <w:bookmarkStart w:id="24" w:name="Par4"/>
      <w:bookmarkEnd w:id="24"/>
    </w:p>
    <w:p w:rsidR="00B740B2" w:rsidRPr="00B740B2" w:rsidRDefault="002E2E11" w:rsidP="00B740B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A92ED3">
        <w:rPr>
          <w:rFonts w:ascii="Times New Roman" w:eastAsiaTheme="minorHAnsi" w:hAnsi="Times New Roman"/>
          <w:sz w:val="24"/>
          <w:szCs w:val="24"/>
          <w:lang w:eastAsia="en-US"/>
        </w:rPr>
        <w:t>Администрация вправе установить в Соглашении формы и сроки представляемой получателям субсидии дополнительной отчетности, связанной с предоставлением субс</w:t>
      </w:r>
      <w:r w:rsidRPr="00A92ED3"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Pr="00A92ED3">
        <w:rPr>
          <w:rFonts w:ascii="Times New Roman" w:eastAsiaTheme="minorHAnsi" w:hAnsi="Times New Roman"/>
          <w:sz w:val="24"/>
          <w:szCs w:val="24"/>
          <w:lang w:eastAsia="en-US"/>
        </w:rPr>
        <w:t xml:space="preserve">дии и не указанной в </w:t>
      </w:r>
      <w:hyperlink w:anchor="Par2" w:history="1">
        <w:r w:rsidRPr="00A92ED3">
          <w:rPr>
            <w:rFonts w:ascii="Times New Roman" w:eastAsiaTheme="minorHAnsi" w:hAnsi="Times New Roman"/>
            <w:sz w:val="24"/>
            <w:szCs w:val="24"/>
            <w:lang w:eastAsia="en-US"/>
          </w:rPr>
          <w:t>абзаце первом</w:t>
        </w:r>
      </w:hyperlink>
      <w:r w:rsidRPr="00A92ED3"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настоящего пункта.</w:t>
      </w:r>
    </w:p>
    <w:p w:rsidR="00B740B2" w:rsidRPr="00B740B2" w:rsidRDefault="002E2E11" w:rsidP="00B740B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A92ED3">
        <w:rPr>
          <w:rFonts w:ascii="Times New Roman" w:eastAsiaTheme="minorHAnsi" w:hAnsi="Times New Roman"/>
          <w:sz w:val="24"/>
          <w:szCs w:val="24"/>
          <w:lang w:eastAsia="en-US"/>
        </w:rPr>
        <w:t>Администрация в течение 5 рабочих дней осуществляет проверку отчетов, ук</w:t>
      </w:r>
      <w:r w:rsidRPr="00A92ED3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A92ED3">
        <w:rPr>
          <w:rFonts w:ascii="Times New Roman" w:eastAsiaTheme="minorHAnsi" w:hAnsi="Times New Roman"/>
          <w:sz w:val="24"/>
          <w:szCs w:val="24"/>
          <w:lang w:eastAsia="en-US"/>
        </w:rPr>
        <w:t xml:space="preserve">занных в </w:t>
      </w:r>
      <w:hyperlink w:anchor="Par2" w:history="1">
        <w:r w:rsidRPr="00A92ED3">
          <w:rPr>
            <w:rFonts w:ascii="Times New Roman" w:eastAsiaTheme="minorHAnsi" w:hAnsi="Times New Roman"/>
            <w:sz w:val="24"/>
            <w:szCs w:val="24"/>
            <w:lang w:eastAsia="en-US"/>
          </w:rPr>
          <w:t>абзацах первом</w:t>
        </w:r>
      </w:hyperlink>
      <w:r w:rsidRPr="00A92ED3">
        <w:rPr>
          <w:rFonts w:ascii="Times New Roman" w:eastAsiaTheme="minorHAnsi" w:hAnsi="Times New Roman"/>
          <w:sz w:val="24"/>
          <w:szCs w:val="24"/>
          <w:lang w:eastAsia="en-US"/>
        </w:rPr>
        <w:t xml:space="preserve"> и </w:t>
      </w:r>
      <w:hyperlink w:anchor="Par4" w:history="1">
        <w:r w:rsidRPr="00A92ED3">
          <w:rPr>
            <w:rFonts w:ascii="Times New Roman" w:eastAsiaTheme="minorHAnsi" w:hAnsi="Times New Roman"/>
            <w:sz w:val="24"/>
            <w:szCs w:val="24"/>
            <w:lang w:eastAsia="en-US"/>
          </w:rPr>
          <w:t>втором</w:t>
        </w:r>
      </w:hyperlink>
      <w:r w:rsidRPr="00A92ED3"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настоящего пункта на корректность их заполнения, на соотве</w:t>
      </w:r>
      <w:r w:rsidRPr="00A92ED3">
        <w:rPr>
          <w:rFonts w:ascii="Times New Roman" w:eastAsiaTheme="minorHAnsi" w:hAnsi="Times New Roman"/>
          <w:sz w:val="24"/>
          <w:szCs w:val="24"/>
          <w:lang w:eastAsia="en-US"/>
        </w:rPr>
        <w:t>т</w:t>
      </w:r>
      <w:r w:rsidRPr="00A92ED3">
        <w:rPr>
          <w:rFonts w:ascii="Times New Roman" w:eastAsiaTheme="minorHAnsi" w:hAnsi="Times New Roman"/>
          <w:sz w:val="24"/>
          <w:szCs w:val="24"/>
          <w:lang w:eastAsia="en-US"/>
        </w:rPr>
        <w:t>ствие их установленным формам и требованиям, установленным Соглашением, и, при отсу</w:t>
      </w:r>
      <w:r w:rsidRPr="00A92ED3">
        <w:rPr>
          <w:rFonts w:ascii="Times New Roman" w:eastAsiaTheme="minorHAnsi" w:hAnsi="Times New Roman"/>
          <w:sz w:val="24"/>
          <w:szCs w:val="24"/>
          <w:lang w:eastAsia="en-US"/>
        </w:rPr>
        <w:t>т</w:t>
      </w:r>
      <w:r w:rsidRPr="00A92ED3">
        <w:rPr>
          <w:rFonts w:ascii="Times New Roman" w:eastAsiaTheme="minorHAnsi" w:hAnsi="Times New Roman"/>
          <w:sz w:val="24"/>
          <w:szCs w:val="24"/>
          <w:lang w:eastAsia="en-US"/>
        </w:rPr>
        <w:t>ствии замечаний, принимает указанные отчеты.</w:t>
      </w:r>
    </w:p>
    <w:p w:rsidR="00B740B2" w:rsidRPr="00B740B2" w:rsidRDefault="002E2E11" w:rsidP="00B740B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A92ED3">
        <w:rPr>
          <w:rFonts w:ascii="Times New Roman" w:eastAsiaTheme="minorHAnsi" w:hAnsi="Times New Roman"/>
          <w:sz w:val="24"/>
          <w:szCs w:val="24"/>
          <w:lang w:eastAsia="en-US"/>
        </w:rPr>
        <w:t>В случае установления в ходе проверки отчетов замечаний Администрация в срок, не превышающий 7 рабочих дней возвращает их получателю субсидии на дорабо</w:t>
      </w:r>
      <w:r w:rsidRPr="00A92ED3">
        <w:rPr>
          <w:rFonts w:ascii="Times New Roman" w:eastAsiaTheme="minorHAnsi" w:hAnsi="Times New Roman"/>
          <w:sz w:val="24"/>
          <w:szCs w:val="24"/>
          <w:lang w:eastAsia="en-US"/>
        </w:rPr>
        <w:t>т</w:t>
      </w:r>
      <w:r w:rsidRPr="00A92ED3">
        <w:rPr>
          <w:rFonts w:ascii="Times New Roman" w:eastAsiaTheme="minorHAnsi" w:hAnsi="Times New Roman"/>
          <w:sz w:val="24"/>
          <w:szCs w:val="24"/>
          <w:lang w:eastAsia="en-US"/>
        </w:rPr>
        <w:t>ку.</w:t>
      </w:r>
    </w:p>
    <w:p w:rsidR="00B740B2" w:rsidRPr="00B740B2" w:rsidRDefault="002E2E11" w:rsidP="00B740B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A92ED3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>Получатель субсидии в течение 5 рабочих дней с даты получения не принятых А</w:t>
      </w:r>
      <w:r w:rsidRPr="00A92ED3">
        <w:rPr>
          <w:rFonts w:ascii="Times New Roman" w:eastAsiaTheme="minorHAnsi" w:hAnsi="Times New Roman"/>
          <w:sz w:val="24"/>
          <w:szCs w:val="24"/>
          <w:lang w:eastAsia="en-US"/>
        </w:rPr>
        <w:t>д</w:t>
      </w:r>
      <w:r w:rsidRPr="00A92ED3">
        <w:rPr>
          <w:rFonts w:ascii="Times New Roman" w:eastAsiaTheme="minorHAnsi" w:hAnsi="Times New Roman"/>
          <w:sz w:val="24"/>
          <w:szCs w:val="24"/>
          <w:lang w:eastAsia="en-US"/>
        </w:rPr>
        <w:t>министрацией отчетов направляет в Администрацию доработанные отчеты, проверка и пр</w:t>
      </w:r>
      <w:r w:rsidRPr="00A92ED3"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Pr="00A92ED3">
        <w:rPr>
          <w:rFonts w:ascii="Times New Roman" w:eastAsiaTheme="minorHAnsi" w:hAnsi="Times New Roman"/>
          <w:sz w:val="24"/>
          <w:szCs w:val="24"/>
          <w:lang w:eastAsia="en-US"/>
        </w:rPr>
        <w:t>нятие которых осуществляется в порядке, предусмотренном настоящим пунктом.</w:t>
      </w:r>
    </w:p>
    <w:p w:rsidR="00B740B2" w:rsidRPr="00B740B2" w:rsidRDefault="00B740B2" w:rsidP="00B740B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740B2">
        <w:rPr>
          <w:rFonts w:ascii="Times New Roman" w:eastAsiaTheme="minorHAnsi" w:hAnsi="Times New Roman"/>
          <w:sz w:val="24"/>
          <w:szCs w:val="24"/>
          <w:lang w:eastAsia="en-US"/>
        </w:rPr>
        <w:t>4</w:t>
      </w:r>
      <w:r w:rsidR="002E2E11" w:rsidRPr="00A92ED3">
        <w:rPr>
          <w:rFonts w:ascii="Times New Roman" w:eastAsiaTheme="minorHAnsi" w:hAnsi="Times New Roman"/>
          <w:sz w:val="24"/>
          <w:szCs w:val="24"/>
          <w:lang w:eastAsia="en-US"/>
        </w:rPr>
        <w:t>.2. Ответственность за достоверность представленных в Администрацию докуме</w:t>
      </w:r>
      <w:r w:rsidR="002E2E11" w:rsidRPr="00A92ED3">
        <w:rPr>
          <w:rFonts w:ascii="Times New Roman" w:eastAsiaTheme="minorHAnsi" w:hAnsi="Times New Roman"/>
          <w:sz w:val="24"/>
          <w:szCs w:val="24"/>
          <w:lang w:eastAsia="en-US"/>
        </w:rPr>
        <w:t>н</w:t>
      </w:r>
      <w:r w:rsidR="002E2E11" w:rsidRPr="00A92ED3">
        <w:rPr>
          <w:rFonts w:ascii="Times New Roman" w:eastAsiaTheme="minorHAnsi" w:hAnsi="Times New Roman"/>
          <w:sz w:val="24"/>
          <w:szCs w:val="24"/>
          <w:lang w:eastAsia="en-US"/>
        </w:rPr>
        <w:t>тов и отчетов, установленных настоящими Порядком, возлагается на получателя су</w:t>
      </w:r>
      <w:r w:rsidR="002E2E11" w:rsidRPr="00A92ED3">
        <w:rPr>
          <w:rFonts w:ascii="Times New Roman" w:eastAsiaTheme="minorHAnsi" w:hAnsi="Times New Roman"/>
          <w:sz w:val="24"/>
          <w:szCs w:val="24"/>
          <w:lang w:eastAsia="en-US"/>
        </w:rPr>
        <w:t>б</w:t>
      </w:r>
      <w:r w:rsidR="002E2E11" w:rsidRPr="00A92ED3">
        <w:rPr>
          <w:rFonts w:ascii="Times New Roman" w:eastAsiaTheme="minorHAnsi" w:hAnsi="Times New Roman"/>
          <w:sz w:val="24"/>
          <w:szCs w:val="24"/>
          <w:lang w:eastAsia="en-US"/>
        </w:rPr>
        <w:t>сидии.</w:t>
      </w:r>
    </w:p>
    <w:p w:rsidR="00806414" w:rsidRDefault="00B740B2" w:rsidP="0080641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06414">
        <w:rPr>
          <w:rFonts w:ascii="Times New Roman" w:eastAsiaTheme="minorHAnsi" w:hAnsi="Times New Roman"/>
          <w:sz w:val="24"/>
          <w:szCs w:val="24"/>
          <w:lang w:eastAsia="en-US"/>
        </w:rPr>
        <w:t>4</w:t>
      </w:r>
      <w:r w:rsidR="002E2E11" w:rsidRPr="00A92ED3">
        <w:rPr>
          <w:rFonts w:ascii="Times New Roman" w:eastAsiaTheme="minorHAnsi" w:hAnsi="Times New Roman"/>
          <w:sz w:val="24"/>
          <w:szCs w:val="24"/>
          <w:lang w:eastAsia="en-US"/>
        </w:rPr>
        <w:t>.3. Главный распорядитель вправе запрашивать у поставщика топлива твердого предложения, информацию и иные материалы в течение 3 (трех) лет после получения суб</w:t>
      </w:r>
      <w:r w:rsidR="00806414">
        <w:rPr>
          <w:rFonts w:ascii="Times New Roman" w:eastAsiaTheme="minorHAnsi" w:hAnsi="Times New Roman"/>
          <w:sz w:val="24"/>
          <w:szCs w:val="24"/>
          <w:lang w:eastAsia="en-US"/>
        </w:rPr>
        <w:t>с</w:t>
      </w:r>
      <w:r w:rsidR="00806414"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="00806414">
        <w:rPr>
          <w:rFonts w:ascii="Times New Roman" w:eastAsiaTheme="minorHAnsi" w:hAnsi="Times New Roman"/>
          <w:sz w:val="24"/>
          <w:szCs w:val="24"/>
          <w:lang w:eastAsia="en-US"/>
        </w:rPr>
        <w:t>дии.</w:t>
      </w:r>
    </w:p>
    <w:p w:rsidR="00806414" w:rsidRPr="00806414" w:rsidRDefault="00806414" w:rsidP="0080641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806414" w:rsidRDefault="00806414" w:rsidP="0080641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bCs/>
          <w:sz w:val="24"/>
          <w:szCs w:val="24"/>
          <w:lang w:val="en-US" w:eastAsia="en-US"/>
        </w:rPr>
        <w:t>V</w:t>
      </w:r>
      <w:r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. Требования к осуществлению контроля (мониторинга)</w:t>
      </w:r>
    </w:p>
    <w:p w:rsidR="00806414" w:rsidRDefault="00806414" w:rsidP="008064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за соблюдением условий и порядка предоставления</w:t>
      </w:r>
    </w:p>
    <w:p w:rsidR="00806414" w:rsidRDefault="00806414" w:rsidP="008064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субсидий и ответственность за их нарушение</w:t>
      </w:r>
    </w:p>
    <w:p w:rsidR="00806414" w:rsidRDefault="00806414" w:rsidP="0080641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B11B02" w:rsidRDefault="00806414" w:rsidP="00B11B0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5</w:t>
      </w:r>
      <w:r w:rsidRPr="00806414">
        <w:rPr>
          <w:rFonts w:ascii="Times New Roman" w:eastAsiaTheme="minorHAnsi" w:hAnsi="Times New Roman"/>
          <w:sz w:val="24"/>
          <w:szCs w:val="24"/>
          <w:lang w:eastAsia="en-US"/>
        </w:rPr>
        <w:t>.1. Контроль (мониторинг) за соблюдением условий и порядка предоставления су</w:t>
      </w:r>
      <w:r w:rsidRPr="00806414">
        <w:rPr>
          <w:rFonts w:ascii="Times New Roman" w:eastAsiaTheme="minorHAnsi" w:hAnsi="Times New Roman"/>
          <w:sz w:val="24"/>
          <w:szCs w:val="24"/>
          <w:lang w:eastAsia="en-US"/>
        </w:rPr>
        <w:t>б</w:t>
      </w:r>
      <w:r w:rsidRPr="00806414">
        <w:rPr>
          <w:rFonts w:ascii="Times New Roman" w:eastAsiaTheme="minorHAnsi" w:hAnsi="Times New Roman"/>
          <w:sz w:val="24"/>
          <w:szCs w:val="24"/>
          <w:lang w:eastAsia="en-US"/>
        </w:rPr>
        <w:t>сидий поставщикам топлива твердого, в том числе в части достижения результатов пред</w:t>
      </w:r>
      <w:r w:rsidRPr="00806414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Pr="00806414">
        <w:rPr>
          <w:rFonts w:ascii="Times New Roman" w:eastAsiaTheme="minorHAnsi" w:hAnsi="Times New Roman"/>
          <w:sz w:val="24"/>
          <w:szCs w:val="24"/>
          <w:lang w:eastAsia="en-US"/>
        </w:rPr>
        <w:t>ставления субсидии, осуществ</w:t>
      </w:r>
      <w:r w:rsidR="00B11B02">
        <w:rPr>
          <w:rFonts w:ascii="Times New Roman" w:eastAsiaTheme="minorHAnsi" w:hAnsi="Times New Roman"/>
          <w:sz w:val="24"/>
          <w:szCs w:val="24"/>
          <w:lang w:eastAsia="en-US"/>
        </w:rPr>
        <w:t>ляется в установленном порядке Г</w:t>
      </w:r>
      <w:r w:rsidRPr="00806414">
        <w:rPr>
          <w:rFonts w:ascii="Times New Roman" w:eastAsiaTheme="minorHAnsi" w:hAnsi="Times New Roman"/>
          <w:sz w:val="24"/>
          <w:szCs w:val="24"/>
          <w:lang w:eastAsia="en-US"/>
        </w:rPr>
        <w:t xml:space="preserve">лавным распорядителем бюджета </w:t>
      </w:r>
      <w:r w:rsidR="00B11B02">
        <w:rPr>
          <w:rFonts w:ascii="Times New Roman" w:eastAsiaTheme="minorHAnsi" w:hAnsi="Times New Roman"/>
          <w:sz w:val="24"/>
          <w:szCs w:val="24"/>
          <w:lang w:eastAsia="en-US"/>
        </w:rPr>
        <w:t>муниципального образования муниципального района «Печора»</w:t>
      </w:r>
      <w:r w:rsidRPr="00806414">
        <w:rPr>
          <w:rFonts w:ascii="Times New Roman" w:eastAsiaTheme="minorHAnsi" w:hAnsi="Times New Roman"/>
          <w:sz w:val="24"/>
          <w:szCs w:val="24"/>
          <w:lang w:eastAsia="en-US"/>
        </w:rPr>
        <w:t xml:space="preserve"> и иными органами государственного (муниципального) финансового контроля в соответствии со </w:t>
      </w:r>
      <w:hyperlink r:id="rId51" w:history="1">
        <w:r w:rsidRPr="00806414">
          <w:rPr>
            <w:rFonts w:ascii="Times New Roman" w:eastAsiaTheme="minorHAnsi" w:hAnsi="Times New Roman"/>
            <w:sz w:val="24"/>
            <w:szCs w:val="24"/>
            <w:lang w:eastAsia="en-US"/>
          </w:rPr>
          <w:t>статьями 268.1</w:t>
        </w:r>
      </w:hyperlink>
      <w:r w:rsidRPr="00806414">
        <w:rPr>
          <w:rFonts w:ascii="Times New Roman" w:eastAsiaTheme="minorHAnsi" w:hAnsi="Times New Roman"/>
          <w:sz w:val="24"/>
          <w:szCs w:val="24"/>
          <w:lang w:eastAsia="en-US"/>
        </w:rPr>
        <w:t xml:space="preserve"> и </w:t>
      </w:r>
      <w:hyperlink r:id="rId52" w:history="1">
        <w:r w:rsidRPr="00806414">
          <w:rPr>
            <w:rFonts w:ascii="Times New Roman" w:eastAsiaTheme="minorHAnsi" w:hAnsi="Times New Roman"/>
            <w:sz w:val="24"/>
            <w:szCs w:val="24"/>
            <w:lang w:eastAsia="en-US"/>
          </w:rPr>
          <w:t>269.2</w:t>
        </w:r>
      </w:hyperlink>
      <w:r w:rsidRPr="00806414">
        <w:rPr>
          <w:rFonts w:ascii="Times New Roman" w:eastAsiaTheme="minorHAnsi" w:hAnsi="Times New Roman"/>
          <w:sz w:val="24"/>
          <w:szCs w:val="24"/>
          <w:lang w:eastAsia="en-US"/>
        </w:rPr>
        <w:t xml:space="preserve"> Бюджетного кодекса Российской Федерации.</w:t>
      </w:r>
    </w:p>
    <w:p w:rsidR="00B11B02" w:rsidRDefault="00806414" w:rsidP="00B11B0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06414">
        <w:rPr>
          <w:rFonts w:ascii="Times New Roman" w:eastAsiaTheme="minorHAnsi" w:hAnsi="Times New Roman"/>
          <w:sz w:val="24"/>
          <w:szCs w:val="24"/>
          <w:lang w:eastAsia="en-US"/>
        </w:rPr>
        <w:t>Проверка соблюдения условий и порядка предоставления и использования субс</w:t>
      </w:r>
      <w:r w:rsidRPr="00806414"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Pr="00806414">
        <w:rPr>
          <w:rFonts w:ascii="Times New Roman" w:eastAsiaTheme="minorHAnsi" w:hAnsi="Times New Roman"/>
          <w:sz w:val="24"/>
          <w:szCs w:val="24"/>
          <w:lang w:eastAsia="en-US"/>
        </w:rPr>
        <w:t>дии осуществляется, в том числе и на основании полученной отчетности.</w:t>
      </w:r>
    </w:p>
    <w:p w:rsidR="00B11B02" w:rsidRDefault="00B11B02" w:rsidP="00B11B0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5</w:t>
      </w:r>
      <w:r w:rsidR="00806414" w:rsidRPr="00806414">
        <w:rPr>
          <w:rFonts w:ascii="Times New Roman" w:eastAsiaTheme="minorHAnsi" w:hAnsi="Times New Roman"/>
          <w:sz w:val="24"/>
          <w:szCs w:val="24"/>
          <w:lang w:eastAsia="en-US"/>
        </w:rPr>
        <w:t xml:space="preserve">.2. Не предоставление документов, указанных в </w:t>
      </w:r>
      <w:hyperlink r:id="rId53" w:history="1">
        <w:r>
          <w:rPr>
            <w:rFonts w:ascii="Times New Roman" w:eastAsiaTheme="minorHAnsi" w:hAnsi="Times New Roman"/>
            <w:sz w:val="24"/>
            <w:szCs w:val="24"/>
            <w:lang w:eastAsia="en-US"/>
          </w:rPr>
          <w:t>пункте 4</w:t>
        </w:r>
        <w:r w:rsidR="00806414" w:rsidRPr="00806414">
          <w:rPr>
            <w:rFonts w:ascii="Times New Roman" w:eastAsiaTheme="minorHAnsi" w:hAnsi="Times New Roman"/>
            <w:sz w:val="24"/>
            <w:szCs w:val="24"/>
            <w:lang w:eastAsia="en-US"/>
          </w:rPr>
          <w:t>.1</w:t>
        </w:r>
      </w:hyperlink>
      <w:r w:rsidR="00806414" w:rsidRPr="00806414"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настоящего Порядка, я</w:t>
      </w:r>
      <w:r w:rsidR="00806414" w:rsidRPr="00806414">
        <w:rPr>
          <w:rFonts w:ascii="Times New Roman" w:eastAsiaTheme="minorHAnsi" w:hAnsi="Times New Roman"/>
          <w:sz w:val="24"/>
          <w:szCs w:val="24"/>
          <w:lang w:eastAsia="en-US"/>
        </w:rPr>
        <w:t>в</w:t>
      </w:r>
      <w:r w:rsidR="00806414" w:rsidRPr="00806414">
        <w:rPr>
          <w:rFonts w:ascii="Times New Roman" w:eastAsiaTheme="minorHAnsi" w:hAnsi="Times New Roman"/>
          <w:sz w:val="24"/>
          <w:szCs w:val="24"/>
          <w:lang w:eastAsia="en-US"/>
        </w:rPr>
        <w:t>ляется основанием для приостановления перечисления средств до полного устранения нар</w:t>
      </w:r>
      <w:r w:rsidR="00806414" w:rsidRPr="00806414">
        <w:rPr>
          <w:rFonts w:ascii="Times New Roman" w:eastAsiaTheme="minorHAnsi" w:hAnsi="Times New Roman"/>
          <w:sz w:val="24"/>
          <w:szCs w:val="24"/>
          <w:lang w:eastAsia="en-US"/>
        </w:rPr>
        <w:t>у</w:t>
      </w:r>
      <w:r w:rsidR="00806414" w:rsidRPr="00806414">
        <w:rPr>
          <w:rFonts w:ascii="Times New Roman" w:eastAsiaTheme="minorHAnsi" w:hAnsi="Times New Roman"/>
          <w:sz w:val="24"/>
          <w:szCs w:val="24"/>
          <w:lang w:eastAsia="en-US"/>
        </w:rPr>
        <w:t>шений.</w:t>
      </w:r>
    </w:p>
    <w:p w:rsidR="008B4AAF" w:rsidRDefault="00B11B02" w:rsidP="008B4A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5</w:t>
      </w:r>
      <w:r w:rsidR="00806414" w:rsidRPr="00806414">
        <w:rPr>
          <w:rFonts w:ascii="Times New Roman" w:eastAsiaTheme="minorHAnsi" w:hAnsi="Times New Roman"/>
          <w:sz w:val="24"/>
          <w:szCs w:val="24"/>
          <w:lang w:eastAsia="en-US"/>
        </w:rPr>
        <w:t>.3. Получатель субсидии обязан вернуть полученные бюджетные средства в сл</w:t>
      </w:r>
      <w:r w:rsidR="00806414" w:rsidRPr="00806414">
        <w:rPr>
          <w:rFonts w:ascii="Times New Roman" w:eastAsiaTheme="minorHAnsi" w:hAnsi="Times New Roman"/>
          <w:sz w:val="24"/>
          <w:szCs w:val="24"/>
          <w:lang w:eastAsia="en-US"/>
        </w:rPr>
        <w:t>у</w:t>
      </w:r>
      <w:r w:rsidR="00806414" w:rsidRPr="00806414">
        <w:rPr>
          <w:rFonts w:ascii="Times New Roman" w:eastAsiaTheme="minorHAnsi" w:hAnsi="Times New Roman"/>
          <w:sz w:val="24"/>
          <w:szCs w:val="24"/>
          <w:lang w:eastAsia="en-US"/>
        </w:rPr>
        <w:t>чаях нарушения условий, установленных при их предоставлении, выявленного по фак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там пров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рок, проведенных Г</w:t>
      </w:r>
      <w:r w:rsidR="00806414" w:rsidRPr="00806414">
        <w:rPr>
          <w:rFonts w:ascii="Times New Roman" w:eastAsiaTheme="minorHAnsi" w:hAnsi="Times New Roman"/>
          <w:sz w:val="24"/>
          <w:szCs w:val="24"/>
          <w:lang w:eastAsia="en-US"/>
        </w:rPr>
        <w:t xml:space="preserve">лавным распорядителем бюджета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муниципального образования </w:t>
      </w:r>
      <w:r w:rsidR="00806414" w:rsidRPr="00806414">
        <w:rPr>
          <w:rFonts w:ascii="Times New Roman" w:eastAsiaTheme="minorHAnsi" w:hAnsi="Times New Roman"/>
          <w:sz w:val="24"/>
          <w:szCs w:val="24"/>
          <w:lang w:eastAsia="en-US"/>
        </w:rPr>
        <w:t>муниц</w:t>
      </w:r>
      <w:r w:rsidR="00806414" w:rsidRPr="00806414"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="00806414" w:rsidRPr="00806414">
        <w:rPr>
          <w:rFonts w:ascii="Times New Roman" w:eastAsiaTheme="minorHAnsi" w:hAnsi="Times New Roman"/>
          <w:sz w:val="24"/>
          <w:szCs w:val="24"/>
          <w:lang w:eastAsia="en-US"/>
        </w:rPr>
        <w:t>пального рай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она «Печора»</w:t>
      </w:r>
      <w:r w:rsidR="00806414" w:rsidRPr="00806414">
        <w:rPr>
          <w:rFonts w:ascii="Times New Roman" w:eastAsiaTheme="minorHAnsi" w:hAnsi="Times New Roman"/>
          <w:sz w:val="24"/>
          <w:szCs w:val="24"/>
          <w:lang w:eastAsia="en-US"/>
        </w:rPr>
        <w:t xml:space="preserve"> и иными органами государственного (муниципального) финанс</w:t>
      </w:r>
      <w:r w:rsidR="00806414" w:rsidRPr="00806414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="00806414" w:rsidRPr="00806414">
        <w:rPr>
          <w:rFonts w:ascii="Times New Roman" w:eastAsiaTheme="minorHAnsi" w:hAnsi="Times New Roman"/>
          <w:sz w:val="24"/>
          <w:szCs w:val="24"/>
          <w:lang w:eastAsia="en-US"/>
        </w:rPr>
        <w:t>вого контроля, а также по результатам проверки предоставляемых документов, в объеме н</w:t>
      </w:r>
      <w:r w:rsidR="00806414" w:rsidRPr="00806414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="00806414" w:rsidRPr="00806414">
        <w:rPr>
          <w:rFonts w:ascii="Times New Roman" w:eastAsiaTheme="minorHAnsi" w:hAnsi="Times New Roman"/>
          <w:sz w:val="24"/>
          <w:szCs w:val="24"/>
          <w:lang w:eastAsia="en-US"/>
        </w:rPr>
        <w:t>обоснованного предъявления к возмещению недополученных доходов.</w:t>
      </w:r>
    </w:p>
    <w:p w:rsidR="008B4AAF" w:rsidRDefault="008B4AAF" w:rsidP="008B4A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5</w:t>
      </w:r>
      <w:r w:rsidR="00806414" w:rsidRPr="00806414">
        <w:rPr>
          <w:rFonts w:ascii="Times New Roman" w:eastAsiaTheme="minorHAnsi" w:hAnsi="Times New Roman"/>
          <w:sz w:val="24"/>
          <w:szCs w:val="24"/>
          <w:lang w:eastAsia="en-US"/>
        </w:rPr>
        <w:t>.4. В случае, если получателем субсидии допущено нарушение обязательства по д</w:t>
      </w:r>
      <w:r w:rsidR="00806414" w:rsidRPr="00806414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="00806414" w:rsidRPr="00806414">
        <w:rPr>
          <w:rFonts w:ascii="Times New Roman" w:eastAsiaTheme="minorHAnsi" w:hAnsi="Times New Roman"/>
          <w:sz w:val="24"/>
          <w:szCs w:val="24"/>
          <w:lang w:eastAsia="en-US"/>
        </w:rPr>
        <w:t xml:space="preserve">стижению значения показателя результативности, установленного Соглашением, объем средств, подлежащий возврату в бюджет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муниципального образования </w:t>
      </w:r>
      <w:r w:rsidR="00806414" w:rsidRPr="00806414">
        <w:rPr>
          <w:rFonts w:ascii="Times New Roman" w:eastAsiaTheme="minorHAnsi" w:hAnsi="Times New Roman"/>
          <w:sz w:val="24"/>
          <w:szCs w:val="24"/>
          <w:lang w:eastAsia="en-US"/>
        </w:rPr>
        <w:t>муниципального ра</w:t>
      </w:r>
      <w:r w:rsidR="00806414" w:rsidRPr="00806414">
        <w:rPr>
          <w:rFonts w:ascii="Times New Roman" w:eastAsiaTheme="minorHAnsi" w:hAnsi="Times New Roman"/>
          <w:sz w:val="24"/>
          <w:szCs w:val="24"/>
          <w:lang w:eastAsia="en-US"/>
        </w:rPr>
        <w:t>й</w:t>
      </w:r>
      <w:r w:rsidR="00806414" w:rsidRPr="00806414">
        <w:rPr>
          <w:rFonts w:ascii="Times New Roman" w:eastAsiaTheme="minorHAnsi" w:hAnsi="Times New Roman"/>
          <w:sz w:val="24"/>
          <w:szCs w:val="24"/>
          <w:lang w:eastAsia="en-US"/>
        </w:rPr>
        <w:t xml:space="preserve">она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«Печора»</w:t>
      </w:r>
      <w:r w:rsidR="00806414" w:rsidRPr="00806414">
        <w:rPr>
          <w:rFonts w:ascii="Times New Roman" w:eastAsiaTheme="minorHAnsi" w:hAnsi="Times New Roman"/>
          <w:sz w:val="24"/>
          <w:szCs w:val="24"/>
          <w:lang w:eastAsia="en-US"/>
        </w:rPr>
        <w:t>, рассчитывается по формуле:</w:t>
      </w:r>
    </w:p>
    <w:p w:rsidR="008B4AAF" w:rsidRDefault="008B4AAF" w:rsidP="008B4A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8B4AAF" w:rsidRDefault="00806414" w:rsidP="008B4A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06414">
        <w:rPr>
          <w:rFonts w:ascii="Times New Roman" w:eastAsiaTheme="minorHAnsi" w:hAnsi="Times New Roman"/>
          <w:sz w:val="24"/>
          <w:szCs w:val="24"/>
          <w:lang w:eastAsia="en-US"/>
        </w:rPr>
        <w:t>S возврата = S суб</w:t>
      </w:r>
      <w:r w:rsidR="008B4AAF">
        <w:rPr>
          <w:rFonts w:ascii="Times New Roman" w:eastAsiaTheme="minorHAnsi" w:hAnsi="Times New Roman"/>
          <w:sz w:val="24"/>
          <w:szCs w:val="24"/>
          <w:lang w:eastAsia="en-US"/>
        </w:rPr>
        <w:t>сидии x (1 - T / R) x 0,1, где:</w:t>
      </w:r>
    </w:p>
    <w:p w:rsidR="008B4AAF" w:rsidRDefault="008B4AAF" w:rsidP="008B4A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8B4AAF" w:rsidRDefault="00806414" w:rsidP="008B4A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06414">
        <w:rPr>
          <w:rFonts w:ascii="Times New Roman" w:eastAsiaTheme="minorHAnsi" w:hAnsi="Times New Roman"/>
          <w:sz w:val="24"/>
          <w:szCs w:val="24"/>
          <w:lang w:eastAsia="en-US"/>
        </w:rPr>
        <w:t>S субсидии - размер субсидии, предоставленной получателю субсидии в отчетном финансовом году;</w:t>
      </w:r>
    </w:p>
    <w:p w:rsidR="008B4AAF" w:rsidRDefault="00806414" w:rsidP="008B4A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06414">
        <w:rPr>
          <w:rFonts w:ascii="Times New Roman" w:eastAsiaTheme="minorHAnsi" w:hAnsi="Times New Roman"/>
          <w:sz w:val="24"/>
          <w:szCs w:val="24"/>
          <w:lang w:eastAsia="en-US"/>
        </w:rPr>
        <w:t>T - фактически достигнутое значение показателя результативности на отчетную дату;</w:t>
      </w:r>
    </w:p>
    <w:p w:rsidR="008B4AAF" w:rsidRDefault="00806414" w:rsidP="008B4A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06414">
        <w:rPr>
          <w:rFonts w:ascii="Times New Roman" w:eastAsiaTheme="minorHAnsi" w:hAnsi="Times New Roman"/>
          <w:sz w:val="24"/>
          <w:szCs w:val="24"/>
          <w:lang w:eastAsia="en-US"/>
        </w:rPr>
        <w:t>R - плановое значение показателя результативности, установленное Соглаше</w:t>
      </w:r>
      <w:r w:rsidR="008B4AAF">
        <w:rPr>
          <w:rFonts w:ascii="Times New Roman" w:eastAsiaTheme="minorHAnsi" w:hAnsi="Times New Roman"/>
          <w:sz w:val="24"/>
          <w:szCs w:val="24"/>
          <w:lang w:eastAsia="en-US"/>
        </w:rPr>
        <w:t>нием.</w:t>
      </w:r>
    </w:p>
    <w:p w:rsidR="008B4AAF" w:rsidRDefault="00806414" w:rsidP="008B4A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06414">
        <w:rPr>
          <w:rFonts w:ascii="Times New Roman" w:eastAsiaTheme="minorHAnsi" w:hAnsi="Times New Roman"/>
          <w:sz w:val="24"/>
          <w:szCs w:val="24"/>
          <w:lang w:eastAsia="en-US"/>
        </w:rPr>
        <w:t>Основанием для освобождения получателя субсидии от применения мер ответстве</w:t>
      </w:r>
      <w:r w:rsidRPr="00806414">
        <w:rPr>
          <w:rFonts w:ascii="Times New Roman" w:eastAsiaTheme="minorHAnsi" w:hAnsi="Times New Roman"/>
          <w:sz w:val="24"/>
          <w:szCs w:val="24"/>
          <w:lang w:eastAsia="en-US"/>
        </w:rPr>
        <w:t>н</w:t>
      </w:r>
      <w:r w:rsidRPr="00806414">
        <w:rPr>
          <w:rFonts w:ascii="Times New Roman" w:eastAsiaTheme="minorHAnsi" w:hAnsi="Times New Roman"/>
          <w:sz w:val="24"/>
          <w:szCs w:val="24"/>
          <w:lang w:eastAsia="en-US"/>
        </w:rPr>
        <w:t>ности, предусмотренных настоящим пунктом, является документально подтвержденное наступление обстоятельств непреодолимой силы, препятствующих исполнению соотве</w:t>
      </w:r>
      <w:r w:rsidRPr="00806414">
        <w:rPr>
          <w:rFonts w:ascii="Times New Roman" w:eastAsiaTheme="minorHAnsi" w:hAnsi="Times New Roman"/>
          <w:sz w:val="24"/>
          <w:szCs w:val="24"/>
          <w:lang w:eastAsia="en-US"/>
        </w:rPr>
        <w:t>т</w:t>
      </w:r>
      <w:r w:rsidRPr="00806414">
        <w:rPr>
          <w:rFonts w:ascii="Times New Roman" w:eastAsiaTheme="minorHAnsi" w:hAnsi="Times New Roman"/>
          <w:sz w:val="24"/>
          <w:szCs w:val="24"/>
          <w:lang w:eastAsia="en-US"/>
        </w:rPr>
        <w:t>ствующих обязательств.</w:t>
      </w:r>
      <w:bookmarkStart w:id="25" w:name="Par16"/>
      <w:bookmarkEnd w:id="25"/>
    </w:p>
    <w:p w:rsidR="008B4AAF" w:rsidRDefault="008B4AAF" w:rsidP="008B4A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5</w:t>
      </w:r>
      <w:r w:rsidR="00806414" w:rsidRPr="00806414">
        <w:rPr>
          <w:rFonts w:ascii="Times New Roman" w:eastAsiaTheme="minorHAnsi" w:hAnsi="Times New Roman"/>
          <w:sz w:val="24"/>
          <w:szCs w:val="24"/>
          <w:lang w:eastAsia="en-US"/>
        </w:rPr>
        <w:t>.5. В случае, если нарушения (основания для возврата) установлены органом гос</w:t>
      </w:r>
      <w:r w:rsidR="00806414" w:rsidRPr="00806414">
        <w:rPr>
          <w:rFonts w:ascii="Times New Roman" w:eastAsiaTheme="minorHAnsi" w:hAnsi="Times New Roman"/>
          <w:sz w:val="24"/>
          <w:szCs w:val="24"/>
          <w:lang w:eastAsia="en-US"/>
        </w:rPr>
        <w:t>у</w:t>
      </w:r>
      <w:r w:rsidR="00806414" w:rsidRPr="00806414">
        <w:rPr>
          <w:rFonts w:ascii="Times New Roman" w:eastAsiaTheme="minorHAnsi" w:hAnsi="Times New Roman"/>
          <w:sz w:val="24"/>
          <w:szCs w:val="24"/>
          <w:lang w:eastAsia="en-US"/>
        </w:rPr>
        <w:t>дарственного (муниципального) финансового контроля, мероприятия по устранению нар</w:t>
      </w:r>
      <w:r w:rsidR="00806414" w:rsidRPr="00806414">
        <w:rPr>
          <w:rFonts w:ascii="Times New Roman" w:eastAsiaTheme="minorHAnsi" w:hAnsi="Times New Roman"/>
          <w:sz w:val="24"/>
          <w:szCs w:val="24"/>
          <w:lang w:eastAsia="en-US"/>
        </w:rPr>
        <w:t>у</w:t>
      </w:r>
      <w:r w:rsidR="00806414" w:rsidRPr="00806414">
        <w:rPr>
          <w:rFonts w:ascii="Times New Roman" w:eastAsiaTheme="minorHAnsi" w:hAnsi="Times New Roman"/>
          <w:sz w:val="24"/>
          <w:szCs w:val="24"/>
          <w:lang w:eastAsia="en-US"/>
        </w:rPr>
        <w:t>шений (возврат средств) осуществляются на основании представления (предписания), направленного в адрес получателя субсидии.</w:t>
      </w:r>
    </w:p>
    <w:p w:rsidR="00855A19" w:rsidRDefault="00806414" w:rsidP="00855A1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06414">
        <w:rPr>
          <w:rFonts w:ascii="Times New Roman" w:eastAsiaTheme="minorHAnsi" w:hAnsi="Times New Roman"/>
          <w:sz w:val="24"/>
          <w:szCs w:val="24"/>
          <w:lang w:eastAsia="en-US"/>
        </w:rPr>
        <w:t>В остальных случаях возврат средств осущест</w:t>
      </w:r>
      <w:r w:rsidR="00855A19">
        <w:rPr>
          <w:rFonts w:ascii="Times New Roman" w:eastAsiaTheme="minorHAnsi" w:hAnsi="Times New Roman"/>
          <w:sz w:val="24"/>
          <w:szCs w:val="24"/>
          <w:lang w:eastAsia="en-US"/>
        </w:rPr>
        <w:t>вляется на основании претензии Г</w:t>
      </w:r>
      <w:r w:rsidRPr="00806414">
        <w:rPr>
          <w:rFonts w:ascii="Times New Roman" w:eastAsiaTheme="minorHAnsi" w:hAnsi="Times New Roman"/>
          <w:sz w:val="24"/>
          <w:szCs w:val="24"/>
          <w:lang w:eastAsia="en-US"/>
        </w:rPr>
        <w:t>ла</w:t>
      </w:r>
      <w:r w:rsidRPr="00806414">
        <w:rPr>
          <w:rFonts w:ascii="Times New Roman" w:eastAsiaTheme="minorHAnsi" w:hAnsi="Times New Roman"/>
          <w:sz w:val="24"/>
          <w:szCs w:val="24"/>
          <w:lang w:eastAsia="en-US"/>
        </w:rPr>
        <w:t>в</w:t>
      </w:r>
      <w:r w:rsidRPr="00806414">
        <w:rPr>
          <w:rFonts w:ascii="Times New Roman" w:eastAsiaTheme="minorHAnsi" w:hAnsi="Times New Roman"/>
          <w:sz w:val="24"/>
          <w:szCs w:val="24"/>
          <w:lang w:eastAsia="en-US"/>
        </w:rPr>
        <w:t>ного распорядителя с указанием выявленных нарушений (оснований для возврата), напра</w:t>
      </w:r>
      <w:r w:rsidRPr="00806414">
        <w:rPr>
          <w:rFonts w:ascii="Times New Roman" w:eastAsiaTheme="minorHAnsi" w:hAnsi="Times New Roman"/>
          <w:sz w:val="24"/>
          <w:szCs w:val="24"/>
          <w:lang w:eastAsia="en-US"/>
        </w:rPr>
        <w:t>в</w:t>
      </w:r>
      <w:r w:rsidRPr="00806414">
        <w:rPr>
          <w:rFonts w:ascii="Times New Roman" w:eastAsiaTheme="minorHAnsi" w:hAnsi="Times New Roman"/>
          <w:sz w:val="24"/>
          <w:szCs w:val="24"/>
          <w:lang w:eastAsia="en-US"/>
        </w:rPr>
        <w:t>ленной в адрес получателей субсидии.</w:t>
      </w:r>
    </w:p>
    <w:p w:rsidR="00855A19" w:rsidRDefault="00855A19" w:rsidP="00855A1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>5</w:t>
      </w:r>
      <w:r w:rsidR="00806414" w:rsidRPr="00806414">
        <w:rPr>
          <w:rFonts w:ascii="Times New Roman" w:eastAsiaTheme="minorHAnsi" w:hAnsi="Times New Roman"/>
          <w:sz w:val="24"/>
          <w:szCs w:val="24"/>
          <w:lang w:eastAsia="en-US"/>
        </w:rPr>
        <w:t>.6. Возврат субсидии осуществляется получателем субсидии в безналичной форме, путем перечисления денежных средств на расчетный счет Администрации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806414" w:rsidRPr="00806414">
        <w:rPr>
          <w:rFonts w:ascii="Times New Roman" w:eastAsiaTheme="minorHAnsi" w:hAnsi="Times New Roman"/>
          <w:sz w:val="24"/>
          <w:szCs w:val="24"/>
          <w:lang w:eastAsia="en-US"/>
        </w:rPr>
        <w:t>в срок, устано</w:t>
      </w:r>
      <w:r w:rsidR="00806414" w:rsidRPr="00806414">
        <w:rPr>
          <w:rFonts w:ascii="Times New Roman" w:eastAsiaTheme="minorHAnsi" w:hAnsi="Times New Roman"/>
          <w:sz w:val="24"/>
          <w:szCs w:val="24"/>
          <w:lang w:eastAsia="en-US"/>
        </w:rPr>
        <w:t>в</w:t>
      </w:r>
      <w:r w:rsidR="00806414" w:rsidRPr="00806414">
        <w:rPr>
          <w:rFonts w:ascii="Times New Roman" w:eastAsiaTheme="minorHAnsi" w:hAnsi="Times New Roman"/>
          <w:sz w:val="24"/>
          <w:szCs w:val="24"/>
          <w:lang w:eastAsia="en-US"/>
        </w:rPr>
        <w:t xml:space="preserve">ленный в документах, указанных в </w:t>
      </w:r>
      <w:hyperlink w:anchor="Par16" w:history="1">
        <w:r w:rsidR="00806414" w:rsidRPr="00806414">
          <w:rPr>
            <w:rFonts w:ascii="Times New Roman" w:eastAsiaTheme="minorHAnsi" w:hAnsi="Times New Roman"/>
            <w:sz w:val="24"/>
            <w:szCs w:val="24"/>
            <w:lang w:eastAsia="en-US"/>
          </w:rPr>
          <w:t xml:space="preserve">пункте </w:t>
        </w:r>
        <w:r>
          <w:rPr>
            <w:rFonts w:ascii="Times New Roman" w:eastAsiaTheme="minorHAnsi" w:hAnsi="Times New Roman"/>
            <w:sz w:val="24"/>
            <w:szCs w:val="24"/>
            <w:lang w:eastAsia="en-US"/>
          </w:rPr>
          <w:t>5</w:t>
        </w:r>
        <w:r w:rsidR="00806414" w:rsidRPr="00806414">
          <w:rPr>
            <w:rFonts w:ascii="Times New Roman" w:eastAsiaTheme="minorHAnsi" w:hAnsi="Times New Roman"/>
            <w:sz w:val="24"/>
            <w:szCs w:val="24"/>
            <w:lang w:eastAsia="en-US"/>
          </w:rPr>
          <w:t>.5</w:t>
        </w:r>
      </w:hyperlink>
      <w:r w:rsidR="00806414" w:rsidRPr="00806414">
        <w:rPr>
          <w:rFonts w:ascii="Times New Roman" w:eastAsiaTheme="minorHAnsi" w:hAnsi="Times New Roman"/>
          <w:sz w:val="24"/>
          <w:szCs w:val="24"/>
          <w:lang w:eastAsia="en-US"/>
        </w:rPr>
        <w:t xml:space="preserve"> настоящего Порядка.</w:t>
      </w:r>
    </w:p>
    <w:p w:rsidR="00806414" w:rsidRPr="00806414" w:rsidRDefault="00806414" w:rsidP="00855A1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06414">
        <w:rPr>
          <w:rFonts w:ascii="Times New Roman" w:eastAsiaTheme="minorHAnsi" w:hAnsi="Times New Roman"/>
          <w:sz w:val="24"/>
          <w:szCs w:val="24"/>
          <w:lang w:eastAsia="en-US"/>
        </w:rPr>
        <w:t>При неисполнении получателем субсидии обязанности по возврату субсидии в уст</w:t>
      </w:r>
      <w:r w:rsidRPr="00806414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806414">
        <w:rPr>
          <w:rFonts w:ascii="Times New Roman" w:eastAsiaTheme="minorHAnsi" w:hAnsi="Times New Roman"/>
          <w:sz w:val="24"/>
          <w:szCs w:val="24"/>
          <w:lang w:eastAsia="en-US"/>
        </w:rPr>
        <w:t>новленный срок, взыскание осуществляется в судебном порядке в соответствии с действу</w:t>
      </w:r>
      <w:r w:rsidRPr="00806414">
        <w:rPr>
          <w:rFonts w:ascii="Times New Roman" w:eastAsiaTheme="minorHAnsi" w:hAnsi="Times New Roman"/>
          <w:sz w:val="24"/>
          <w:szCs w:val="24"/>
          <w:lang w:eastAsia="en-US"/>
        </w:rPr>
        <w:t>ю</w:t>
      </w:r>
      <w:r w:rsidRPr="00806414">
        <w:rPr>
          <w:rFonts w:ascii="Times New Roman" w:eastAsiaTheme="minorHAnsi" w:hAnsi="Times New Roman"/>
          <w:sz w:val="24"/>
          <w:szCs w:val="24"/>
          <w:lang w:eastAsia="en-US"/>
        </w:rPr>
        <w:t>щим законодательством.</w:t>
      </w:r>
    </w:p>
    <w:p w:rsidR="00806414" w:rsidRDefault="00806414" w:rsidP="000F3D5E">
      <w:pPr>
        <w:rPr>
          <w:rFonts w:ascii="Times New Roman" w:hAnsi="Times New Roman"/>
          <w:sz w:val="24"/>
          <w:szCs w:val="24"/>
        </w:rPr>
      </w:pPr>
    </w:p>
    <w:p w:rsidR="009D76E9" w:rsidRDefault="009D76E9" w:rsidP="000F3D5E">
      <w:pPr>
        <w:rPr>
          <w:rFonts w:ascii="Times New Roman" w:hAnsi="Times New Roman"/>
          <w:sz w:val="24"/>
          <w:szCs w:val="24"/>
        </w:rPr>
      </w:pPr>
    </w:p>
    <w:p w:rsidR="009D76E9" w:rsidRDefault="009D76E9" w:rsidP="000F3D5E">
      <w:pPr>
        <w:rPr>
          <w:rFonts w:ascii="Times New Roman" w:hAnsi="Times New Roman"/>
          <w:sz w:val="24"/>
          <w:szCs w:val="24"/>
        </w:rPr>
      </w:pPr>
    </w:p>
    <w:p w:rsidR="009D76E9" w:rsidRDefault="009D76E9" w:rsidP="000F3D5E">
      <w:pPr>
        <w:rPr>
          <w:rFonts w:ascii="Times New Roman" w:hAnsi="Times New Roman"/>
          <w:sz w:val="24"/>
          <w:szCs w:val="24"/>
        </w:rPr>
      </w:pPr>
    </w:p>
    <w:p w:rsidR="009D76E9" w:rsidRDefault="009D76E9" w:rsidP="000F3D5E">
      <w:pPr>
        <w:rPr>
          <w:rFonts w:ascii="Times New Roman" w:hAnsi="Times New Roman"/>
          <w:sz w:val="24"/>
          <w:szCs w:val="24"/>
        </w:rPr>
      </w:pPr>
    </w:p>
    <w:p w:rsidR="009D76E9" w:rsidRDefault="009D76E9" w:rsidP="000F3D5E">
      <w:pPr>
        <w:rPr>
          <w:rFonts w:ascii="Times New Roman" w:hAnsi="Times New Roman"/>
          <w:sz w:val="24"/>
          <w:szCs w:val="24"/>
        </w:rPr>
      </w:pPr>
    </w:p>
    <w:p w:rsidR="009D76E9" w:rsidRDefault="009D76E9" w:rsidP="000F3D5E">
      <w:pPr>
        <w:rPr>
          <w:rFonts w:ascii="Times New Roman" w:hAnsi="Times New Roman"/>
          <w:sz w:val="24"/>
          <w:szCs w:val="24"/>
        </w:rPr>
      </w:pPr>
    </w:p>
    <w:p w:rsidR="009D76E9" w:rsidRDefault="009D76E9" w:rsidP="000F3D5E">
      <w:pPr>
        <w:rPr>
          <w:rFonts w:ascii="Times New Roman" w:hAnsi="Times New Roman"/>
          <w:sz w:val="24"/>
          <w:szCs w:val="24"/>
        </w:rPr>
      </w:pPr>
    </w:p>
    <w:p w:rsidR="009D76E9" w:rsidRDefault="009D76E9" w:rsidP="000F3D5E">
      <w:pPr>
        <w:rPr>
          <w:rFonts w:ascii="Times New Roman" w:hAnsi="Times New Roman"/>
          <w:sz w:val="24"/>
          <w:szCs w:val="24"/>
        </w:rPr>
      </w:pPr>
    </w:p>
    <w:p w:rsidR="00786EC1" w:rsidRDefault="00786EC1" w:rsidP="00E4180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/>
          <w:lang w:eastAsia="en-US"/>
        </w:rPr>
      </w:pPr>
    </w:p>
    <w:p w:rsidR="00E41803" w:rsidRPr="006E17B6" w:rsidRDefault="009E2F90" w:rsidP="00E4180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/>
          <w:lang w:eastAsia="en-US"/>
        </w:rPr>
      </w:pPr>
      <w:r w:rsidRPr="006E17B6">
        <w:rPr>
          <w:rFonts w:ascii="Times New Roman" w:eastAsiaTheme="minorHAnsi" w:hAnsi="Times New Roman"/>
          <w:lang w:eastAsia="en-US"/>
        </w:rPr>
        <w:t>п</w:t>
      </w:r>
      <w:r w:rsidR="00E41803" w:rsidRPr="006E17B6">
        <w:rPr>
          <w:rFonts w:ascii="Times New Roman" w:eastAsiaTheme="minorHAnsi" w:hAnsi="Times New Roman"/>
          <w:lang w:eastAsia="en-US"/>
        </w:rPr>
        <w:t>риложение 1</w:t>
      </w:r>
    </w:p>
    <w:p w:rsidR="00E41803" w:rsidRPr="006E17B6" w:rsidRDefault="00E41803" w:rsidP="00E4180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lang w:eastAsia="en-US"/>
        </w:rPr>
      </w:pPr>
      <w:r w:rsidRPr="006E17B6">
        <w:rPr>
          <w:rFonts w:ascii="Times New Roman" w:eastAsiaTheme="minorHAnsi" w:hAnsi="Times New Roman"/>
          <w:lang w:eastAsia="en-US"/>
        </w:rPr>
        <w:t>к Порядку</w:t>
      </w:r>
    </w:p>
    <w:p w:rsidR="00E41803" w:rsidRPr="006E17B6" w:rsidRDefault="00E41803" w:rsidP="00E4180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</w:p>
    <w:p w:rsidR="00E41803" w:rsidRPr="004E1BE3" w:rsidRDefault="00E41803" w:rsidP="00E418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  <w:r w:rsidRPr="004E1BE3">
        <w:rPr>
          <w:rFonts w:ascii="Times New Roman" w:eastAsiaTheme="minorHAnsi" w:hAnsi="Times New Roman"/>
          <w:sz w:val="24"/>
          <w:szCs w:val="24"/>
          <w:lang w:eastAsia="en-US"/>
        </w:rPr>
        <w:t>ОТЧЕТ</w:t>
      </w:r>
    </w:p>
    <w:p w:rsidR="00E41803" w:rsidRPr="004E1BE3" w:rsidRDefault="00E41803" w:rsidP="00E418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  <w:r w:rsidRPr="004E1BE3">
        <w:rPr>
          <w:rFonts w:ascii="Times New Roman" w:eastAsiaTheme="minorHAnsi" w:hAnsi="Times New Roman"/>
          <w:sz w:val="24"/>
          <w:szCs w:val="24"/>
          <w:lang w:eastAsia="en-US"/>
        </w:rPr>
        <w:t>о недополученных доходах, возникающих в результате</w:t>
      </w:r>
    </w:p>
    <w:p w:rsidR="00E41803" w:rsidRPr="004E1BE3" w:rsidRDefault="00E41803" w:rsidP="00E418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  <w:r w:rsidRPr="004E1BE3">
        <w:rPr>
          <w:rFonts w:ascii="Times New Roman" w:eastAsiaTheme="minorHAnsi" w:hAnsi="Times New Roman"/>
          <w:sz w:val="24"/>
          <w:szCs w:val="24"/>
          <w:lang w:eastAsia="en-US"/>
        </w:rPr>
        <w:t>государственного регулирования цен на топливо твердое</w:t>
      </w:r>
    </w:p>
    <w:p w:rsidR="00E41803" w:rsidRPr="004E1BE3" w:rsidRDefault="00E41803" w:rsidP="00E418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  <w:r w:rsidRPr="004E1BE3">
        <w:rPr>
          <w:rFonts w:ascii="Times New Roman" w:eastAsiaTheme="minorHAnsi" w:hAnsi="Times New Roman"/>
          <w:sz w:val="24"/>
          <w:szCs w:val="24"/>
          <w:lang w:eastAsia="en-US"/>
        </w:rPr>
        <w:t>_____________________________________________________</w:t>
      </w:r>
    </w:p>
    <w:p w:rsidR="00E41803" w:rsidRPr="004E1BE3" w:rsidRDefault="00E41803" w:rsidP="00E418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lang w:eastAsia="en-US"/>
        </w:rPr>
      </w:pPr>
      <w:r w:rsidRPr="004E1BE3">
        <w:rPr>
          <w:rFonts w:ascii="Times New Roman" w:eastAsiaTheme="minorHAnsi" w:hAnsi="Times New Roman"/>
          <w:lang w:eastAsia="en-US"/>
        </w:rPr>
        <w:t>(наименование хозяйствующего субъекта)</w:t>
      </w:r>
    </w:p>
    <w:p w:rsidR="00E41803" w:rsidRPr="004E1BE3" w:rsidRDefault="00E41803" w:rsidP="00E418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  <w:r w:rsidRPr="004E1BE3">
        <w:rPr>
          <w:rFonts w:ascii="Times New Roman" w:eastAsiaTheme="minorHAnsi" w:hAnsi="Times New Roman"/>
          <w:sz w:val="24"/>
          <w:szCs w:val="24"/>
          <w:lang w:eastAsia="en-US"/>
        </w:rPr>
        <w:t>за ______________ 20__ год</w:t>
      </w:r>
    </w:p>
    <w:p w:rsidR="00E41803" w:rsidRPr="006E17B6" w:rsidRDefault="00E41803" w:rsidP="00E4180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</w:p>
    <w:p w:rsidR="00E41803" w:rsidRPr="006E17B6" w:rsidRDefault="001B1189" w:rsidP="00E4180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lang w:eastAsia="en-US"/>
        </w:rPr>
      </w:pPr>
      <w:r w:rsidRPr="006E17B6">
        <w:rPr>
          <w:rFonts w:ascii="Times New Roman" w:eastAsiaTheme="minorHAnsi" w:hAnsi="Times New Roman"/>
          <w:lang w:eastAsia="en-US"/>
        </w:rPr>
        <w:t>от «</w:t>
      </w:r>
      <w:r w:rsidR="00E41803" w:rsidRPr="006E17B6">
        <w:rPr>
          <w:rFonts w:ascii="Times New Roman" w:eastAsiaTheme="minorHAnsi" w:hAnsi="Times New Roman"/>
          <w:lang w:eastAsia="en-US"/>
        </w:rPr>
        <w:t>___</w:t>
      </w:r>
      <w:r w:rsidRPr="006E17B6">
        <w:rPr>
          <w:rFonts w:ascii="Times New Roman" w:eastAsiaTheme="minorHAnsi" w:hAnsi="Times New Roman"/>
          <w:lang w:eastAsia="en-US"/>
        </w:rPr>
        <w:t>»</w:t>
      </w:r>
      <w:r w:rsidR="00E41803" w:rsidRPr="006E17B6">
        <w:rPr>
          <w:rFonts w:ascii="Times New Roman" w:eastAsiaTheme="minorHAnsi" w:hAnsi="Times New Roman"/>
          <w:lang w:eastAsia="en-US"/>
        </w:rPr>
        <w:t xml:space="preserve"> ______________ 20__ г.</w:t>
      </w:r>
    </w:p>
    <w:p w:rsidR="00E41803" w:rsidRPr="006E17B6" w:rsidRDefault="00E41803" w:rsidP="00E4180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1361"/>
        <w:gridCol w:w="1531"/>
        <w:gridCol w:w="1361"/>
        <w:gridCol w:w="1474"/>
        <w:gridCol w:w="1020"/>
        <w:gridCol w:w="1134"/>
      </w:tblGrid>
      <w:tr w:rsidR="00E4180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408" w:rsidRDefault="00E41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9E2F90">
              <w:rPr>
                <w:rFonts w:ascii="Times New Roman" w:eastAsiaTheme="minorHAnsi" w:hAnsi="Times New Roman"/>
                <w:lang w:eastAsia="en-US"/>
              </w:rPr>
              <w:t xml:space="preserve">Вид </w:t>
            </w:r>
          </w:p>
          <w:p w:rsidR="00E41803" w:rsidRPr="009E2F90" w:rsidRDefault="00E41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9E2F90">
              <w:rPr>
                <w:rFonts w:ascii="Times New Roman" w:eastAsiaTheme="minorHAnsi" w:hAnsi="Times New Roman"/>
                <w:lang w:eastAsia="en-US"/>
              </w:rPr>
              <w:t>(катег</w:t>
            </w:r>
            <w:r w:rsidRPr="009E2F90">
              <w:rPr>
                <w:rFonts w:ascii="Times New Roman" w:eastAsiaTheme="minorHAnsi" w:hAnsi="Times New Roman"/>
                <w:lang w:eastAsia="en-US"/>
              </w:rPr>
              <w:t>о</w:t>
            </w:r>
            <w:r w:rsidRPr="009E2F90">
              <w:rPr>
                <w:rFonts w:ascii="Times New Roman" w:eastAsiaTheme="minorHAnsi" w:hAnsi="Times New Roman"/>
                <w:lang w:eastAsia="en-US"/>
              </w:rPr>
              <w:t>рия, ма</w:t>
            </w:r>
            <w:r w:rsidRPr="009E2F90">
              <w:rPr>
                <w:rFonts w:ascii="Times New Roman" w:eastAsiaTheme="minorHAnsi" w:hAnsi="Times New Roman"/>
                <w:lang w:eastAsia="en-US"/>
              </w:rPr>
              <w:t>р</w:t>
            </w:r>
            <w:r w:rsidRPr="009E2F90">
              <w:rPr>
                <w:rFonts w:ascii="Times New Roman" w:eastAsiaTheme="minorHAnsi" w:hAnsi="Times New Roman"/>
                <w:lang w:eastAsia="en-US"/>
              </w:rPr>
              <w:t>ка) топл</w:t>
            </w:r>
            <w:r w:rsidRPr="009E2F90">
              <w:rPr>
                <w:rFonts w:ascii="Times New Roman" w:eastAsiaTheme="minorHAnsi" w:hAnsi="Times New Roman"/>
                <w:lang w:eastAsia="en-US"/>
              </w:rPr>
              <w:t>и</w:t>
            </w:r>
            <w:r w:rsidRPr="009E2F90">
              <w:rPr>
                <w:rFonts w:ascii="Times New Roman" w:eastAsiaTheme="minorHAnsi" w:hAnsi="Times New Roman"/>
                <w:lang w:eastAsia="en-US"/>
              </w:rPr>
              <w:t>ва тверд</w:t>
            </w:r>
            <w:r w:rsidRPr="009E2F90">
              <w:rPr>
                <w:rFonts w:ascii="Times New Roman" w:eastAsiaTheme="minorHAnsi" w:hAnsi="Times New Roman"/>
                <w:lang w:eastAsia="en-US"/>
              </w:rPr>
              <w:t>о</w:t>
            </w:r>
            <w:r w:rsidRPr="009E2F90">
              <w:rPr>
                <w:rFonts w:ascii="Times New Roman" w:eastAsiaTheme="minorHAnsi" w:hAnsi="Times New Roman"/>
                <w:lang w:eastAsia="en-US"/>
              </w:rPr>
              <w:t>го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03" w:rsidRPr="009E2F90" w:rsidRDefault="00E41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9E2F90">
              <w:rPr>
                <w:rFonts w:ascii="Times New Roman" w:eastAsiaTheme="minorHAnsi" w:hAnsi="Times New Roman"/>
                <w:lang w:eastAsia="en-US"/>
              </w:rPr>
              <w:t>Фактически отпущено населению топлива твердого (нараста</w:t>
            </w:r>
            <w:r w:rsidRPr="009E2F90">
              <w:rPr>
                <w:rFonts w:ascii="Times New Roman" w:eastAsiaTheme="minorHAnsi" w:hAnsi="Times New Roman"/>
                <w:lang w:eastAsia="en-US"/>
              </w:rPr>
              <w:t>ю</w:t>
            </w:r>
            <w:r w:rsidRPr="009E2F90">
              <w:rPr>
                <w:rFonts w:ascii="Times New Roman" w:eastAsiaTheme="minorHAnsi" w:hAnsi="Times New Roman"/>
                <w:lang w:eastAsia="en-US"/>
              </w:rPr>
              <w:t>щим ит</w:t>
            </w:r>
            <w:r w:rsidRPr="009E2F90">
              <w:rPr>
                <w:rFonts w:ascii="Times New Roman" w:eastAsiaTheme="minorHAnsi" w:hAnsi="Times New Roman"/>
                <w:lang w:eastAsia="en-US"/>
              </w:rPr>
              <w:t>о</w:t>
            </w:r>
            <w:r w:rsidRPr="009E2F90">
              <w:rPr>
                <w:rFonts w:ascii="Times New Roman" w:eastAsiaTheme="minorHAnsi" w:hAnsi="Times New Roman"/>
                <w:lang w:eastAsia="en-US"/>
              </w:rPr>
              <w:t xml:space="preserve">гом), плот. </w:t>
            </w:r>
            <w:proofErr w:type="spellStart"/>
            <w:r w:rsidRPr="009E2F90">
              <w:rPr>
                <w:rFonts w:ascii="Times New Roman" w:eastAsiaTheme="minorHAnsi" w:hAnsi="Times New Roman"/>
                <w:lang w:eastAsia="en-US"/>
              </w:rPr>
              <w:t>куб.м</w:t>
            </w:r>
            <w:proofErr w:type="spellEnd"/>
            <w:r w:rsidRPr="009E2F90">
              <w:rPr>
                <w:rFonts w:ascii="Times New Roman" w:eastAsiaTheme="minorHAnsi" w:hAnsi="Times New Roman"/>
                <w:lang w:eastAsia="en-US"/>
              </w:rPr>
              <w:t xml:space="preserve"> (тонн) &lt;*&gt;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03" w:rsidRPr="009E2F90" w:rsidRDefault="00E41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9E2F90">
              <w:rPr>
                <w:rFonts w:ascii="Times New Roman" w:eastAsiaTheme="minorHAnsi" w:hAnsi="Times New Roman"/>
                <w:lang w:eastAsia="en-US"/>
              </w:rPr>
              <w:t xml:space="preserve">Экономически обоснованная цена топлива твердого, руб./плот. </w:t>
            </w:r>
            <w:proofErr w:type="spellStart"/>
            <w:r w:rsidRPr="009E2F90">
              <w:rPr>
                <w:rFonts w:ascii="Times New Roman" w:eastAsiaTheme="minorHAnsi" w:hAnsi="Times New Roman"/>
                <w:lang w:eastAsia="en-US"/>
              </w:rPr>
              <w:t>куб.м</w:t>
            </w:r>
            <w:proofErr w:type="spellEnd"/>
            <w:r w:rsidRPr="009E2F90">
              <w:rPr>
                <w:rFonts w:ascii="Times New Roman" w:eastAsiaTheme="minorHAnsi" w:hAnsi="Times New Roman"/>
                <w:lang w:eastAsia="en-US"/>
              </w:rPr>
              <w:t xml:space="preserve"> (руб./тонн) (без НДС)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03" w:rsidRPr="009E2F90" w:rsidRDefault="00E41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9E2F90">
              <w:rPr>
                <w:rFonts w:ascii="Times New Roman" w:eastAsiaTheme="minorHAnsi" w:hAnsi="Times New Roman"/>
                <w:lang w:eastAsia="en-US"/>
              </w:rPr>
              <w:t>Установле</w:t>
            </w:r>
            <w:r w:rsidRPr="009E2F90">
              <w:rPr>
                <w:rFonts w:ascii="Times New Roman" w:eastAsiaTheme="minorHAnsi" w:hAnsi="Times New Roman"/>
                <w:lang w:eastAsia="en-US"/>
              </w:rPr>
              <w:t>н</w:t>
            </w:r>
            <w:r w:rsidRPr="009E2F90">
              <w:rPr>
                <w:rFonts w:ascii="Times New Roman" w:eastAsiaTheme="minorHAnsi" w:hAnsi="Times New Roman"/>
                <w:lang w:eastAsia="en-US"/>
              </w:rPr>
              <w:t>ная розни</w:t>
            </w:r>
            <w:r w:rsidRPr="009E2F90">
              <w:rPr>
                <w:rFonts w:ascii="Times New Roman" w:eastAsiaTheme="minorHAnsi" w:hAnsi="Times New Roman"/>
                <w:lang w:eastAsia="en-US"/>
              </w:rPr>
              <w:t>ч</w:t>
            </w:r>
            <w:r w:rsidRPr="009E2F90">
              <w:rPr>
                <w:rFonts w:ascii="Times New Roman" w:eastAsiaTheme="minorHAnsi" w:hAnsi="Times New Roman"/>
                <w:lang w:eastAsia="en-US"/>
              </w:rPr>
              <w:t xml:space="preserve">ная цена топлива твердого, руб./плот. </w:t>
            </w:r>
            <w:proofErr w:type="spellStart"/>
            <w:r w:rsidRPr="009E2F90">
              <w:rPr>
                <w:rFonts w:ascii="Times New Roman" w:eastAsiaTheme="minorHAnsi" w:hAnsi="Times New Roman"/>
                <w:lang w:eastAsia="en-US"/>
              </w:rPr>
              <w:t>куб.м</w:t>
            </w:r>
            <w:proofErr w:type="spellEnd"/>
            <w:r w:rsidRPr="009E2F90">
              <w:rPr>
                <w:rFonts w:ascii="Times New Roman" w:eastAsiaTheme="minorHAnsi" w:hAnsi="Times New Roman"/>
                <w:lang w:eastAsia="en-US"/>
              </w:rPr>
              <w:t xml:space="preserve"> (руб./тонн) (без НДС)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03" w:rsidRPr="009E2F90" w:rsidRDefault="00E41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9E2F90">
              <w:rPr>
                <w:rFonts w:ascii="Times New Roman" w:eastAsiaTheme="minorHAnsi" w:hAnsi="Times New Roman"/>
                <w:lang w:eastAsia="en-US"/>
              </w:rPr>
              <w:t>Недопол</w:t>
            </w:r>
            <w:r w:rsidRPr="009E2F90">
              <w:rPr>
                <w:rFonts w:ascii="Times New Roman" w:eastAsiaTheme="minorHAnsi" w:hAnsi="Times New Roman"/>
                <w:lang w:eastAsia="en-US"/>
              </w:rPr>
              <w:t>у</w:t>
            </w:r>
            <w:r w:rsidRPr="009E2F90">
              <w:rPr>
                <w:rFonts w:ascii="Times New Roman" w:eastAsiaTheme="minorHAnsi" w:hAnsi="Times New Roman"/>
                <w:lang w:eastAsia="en-US"/>
              </w:rPr>
              <w:t>ченные дох</w:t>
            </w:r>
            <w:r w:rsidRPr="009E2F90">
              <w:rPr>
                <w:rFonts w:ascii="Times New Roman" w:eastAsiaTheme="minorHAnsi" w:hAnsi="Times New Roman"/>
                <w:lang w:eastAsia="en-US"/>
              </w:rPr>
              <w:t>о</w:t>
            </w:r>
            <w:r w:rsidRPr="009E2F90">
              <w:rPr>
                <w:rFonts w:ascii="Times New Roman" w:eastAsiaTheme="minorHAnsi" w:hAnsi="Times New Roman"/>
                <w:lang w:eastAsia="en-US"/>
              </w:rPr>
              <w:t>ды, подлеж</w:t>
            </w:r>
            <w:r w:rsidRPr="009E2F90">
              <w:rPr>
                <w:rFonts w:ascii="Times New Roman" w:eastAsiaTheme="minorHAnsi" w:hAnsi="Times New Roman"/>
                <w:lang w:eastAsia="en-US"/>
              </w:rPr>
              <w:t>а</w:t>
            </w:r>
            <w:r w:rsidRPr="009E2F90">
              <w:rPr>
                <w:rFonts w:ascii="Times New Roman" w:eastAsiaTheme="minorHAnsi" w:hAnsi="Times New Roman"/>
                <w:lang w:eastAsia="en-US"/>
              </w:rPr>
              <w:t>щие возм</w:t>
            </w:r>
            <w:r w:rsidRPr="009E2F90">
              <w:rPr>
                <w:rFonts w:ascii="Times New Roman" w:eastAsiaTheme="minorHAnsi" w:hAnsi="Times New Roman"/>
                <w:lang w:eastAsia="en-US"/>
              </w:rPr>
              <w:t>е</w:t>
            </w:r>
            <w:r w:rsidRPr="009E2F90">
              <w:rPr>
                <w:rFonts w:ascii="Times New Roman" w:eastAsiaTheme="minorHAnsi" w:hAnsi="Times New Roman"/>
                <w:lang w:eastAsia="en-US"/>
              </w:rPr>
              <w:t>щению, руб.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03" w:rsidRPr="009E2F90" w:rsidRDefault="00E41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9E2F90">
              <w:rPr>
                <w:rFonts w:ascii="Times New Roman" w:eastAsiaTheme="minorHAnsi" w:hAnsi="Times New Roman"/>
                <w:lang w:eastAsia="en-US"/>
              </w:rPr>
              <w:t>Возм</w:t>
            </w:r>
            <w:r w:rsidRPr="009E2F90">
              <w:rPr>
                <w:rFonts w:ascii="Times New Roman" w:eastAsiaTheme="minorHAnsi" w:hAnsi="Times New Roman"/>
                <w:lang w:eastAsia="en-US"/>
              </w:rPr>
              <w:t>е</w:t>
            </w:r>
            <w:r w:rsidRPr="009E2F90">
              <w:rPr>
                <w:rFonts w:ascii="Times New Roman" w:eastAsiaTheme="minorHAnsi" w:hAnsi="Times New Roman"/>
                <w:lang w:eastAsia="en-US"/>
              </w:rPr>
              <w:t>щено с начала года,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03" w:rsidRPr="009E2F90" w:rsidRDefault="00E41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9E2F90">
              <w:rPr>
                <w:rFonts w:ascii="Times New Roman" w:eastAsiaTheme="minorHAnsi" w:hAnsi="Times New Roman"/>
                <w:lang w:eastAsia="en-US"/>
              </w:rPr>
              <w:t>Подлежит возмещ</w:t>
            </w:r>
            <w:r w:rsidRPr="009E2F90">
              <w:rPr>
                <w:rFonts w:ascii="Times New Roman" w:eastAsiaTheme="minorHAnsi" w:hAnsi="Times New Roman"/>
                <w:lang w:eastAsia="en-US"/>
              </w:rPr>
              <w:t>е</w:t>
            </w:r>
            <w:r w:rsidRPr="009E2F90">
              <w:rPr>
                <w:rFonts w:ascii="Times New Roman" w:eastAsiaTheme="minorHAnsi" w:hAnsi="Times New Roman"/>
                <w:lang w:eastAsia="en-US"/>
              </w:rPr>
              <w:t>нию, руб.</w:t>
            </w:r>
          </w:p>
        </w:tc>
      </w:tr>
      <w:tr w:rsidR="00E4180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03" w:rsidRPr="009E2F90" w:rsidRDefault="00E41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9E2F90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03" w:rsidRPr="009E2F90" w:rsidRDefault="00E41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9E2F90">
              <w:rPr>
                <w:rFonts w:ascii="Times New Roman" w:eastAsiaTheme="minorHAnsi" w:hAnsi="Times New Roman"/>
                <w:lang w:eastAsia="en-US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03" w:rsidRPr="009E2F90" w:rsidRDefault="00E41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9E2F90">
              <w:rPr>
                <w:rFonts w:ascii="Times New Roman" w:eastAsiaTheme="minorHAnsi" w:hAnsi="Times New Roman"/>
                <w:lang w:eastAsia="en-US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03" w:rsidRPr="009E2F90" w:rsidRDefault="00E41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9E2F90">
              <w:rPr>
                <w:rFonts w:ascii="Times New Roman" w:eastAsiaTheme="minorHAnsi" w:hAnsi="Times New Roman"/>
                <w:lang w:eastAsia="en-US"/>
              </w:rPr>
              <w:t>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03" w:rsidRPr="009E2F90" w:rsidRDefault="00E41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9E2F90">
              <w:rPr>
                <w:rFonts w:ascii="Times New Roman" w:eastAsiaTheme="minorHAnsi" w:hAnsi="Times New Roman"/>
                <w:lang w:eastAsia="en-US"/>
              </w:rPr>
              <w:t>гр. 5 = гр. 2 x (гр. 3 - гр. 4)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03" w:rsidRPr="009E2F90" w:rsidRDefault="00E41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9E2F90">
              <w:rPr>
                <w:rFonts w:ascii="Times New Roman" w:eastAsiaTheme="minorHAnsi" w:hAnsi="Times New Roman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03" w:rsidRPr="009E2F90" w:rsidRDefault="00E41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9E2F90">
              <w:rPr>
                <w:rFonts w:ascii="Times New Roman" w:eastAsiaTheme="minorHAnsi" w:hAnsi="Times New Roman"/>
                <w:lang w:eastAsia="en-US"/>
              </w:rPr>
              <w:t>гр. 7 = гр. 5 - гр. 6</w:t>
            </w:r>
          </w:p>
        </w:tc>
      </w:tr>
      <w:tr w:rsidR="00E41803">
        <w:tc>
          <w:tcPr>
            <w:tcW w:w="90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03" w:rsidRPr="009E2F90" w:rsidRDefault="00E418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9E2F90">
              <w:rPr>
                <w:rFonts w:ascii="Times New Roman" w:eastAsiaTheme="minorHAnsi" w:hAnsi="Times New Roman"/>
                <w:lang w:eastAsia="en-US"/>
              </w:rPr>
              <w:t>Раздел 1. Без доставки</w:t>
            </w:r>
          </w:p>
        </w:tc>
      </w:tr>
      <w:tr w:rsidR="00E4180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03" w:rsidRPr="009E2F90" w:rsidRDefault="00E41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03" w:rsidRPr="009E2F90" w:rsidRDefault="00E41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03" w:rsidRPr="009E2F90" w:rsidRDefault="00E41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03" w:rsidRPr="009E2F90" w:rsidRDefault="00E41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03" w:rsidRPr="009E2F90" w:rsidRDefault="00E41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03" w:rsidRPr="009E2F90" w:rsidRDefault="00E41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03" w:rsidRPr="009E2F90" w:rsidRDefault="00E41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4180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03" w:rsidRPr="009E2F90" w:rsidRDefault="00E418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9E2F90">
              <w:rPr>
                <w:rFonts w:ascii="Times New Roman" w:eastAsiaTheme="minorHAnsi" w:hAnsi="Times New Roman"/>
                <w:lang w:eastAsia="en-US"/>
              </w:rPr>
              <w:t>...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03" w:rsidRPr="009E2F90" w:rsidRDefault="00E41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03" w:rsidRPr="009E2F90" w:rsidRDefault="00E41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03" w:rsidRPr="009E2F90" w:rsidRDefault="00E41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03" w:rsidRPr="009E2F90" w:rsidRDefault="00E41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03" w:rsidRPr="009E2F90" w:rsidRDefault="00E41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03" w:rsidRPr="009E2F90" w:rsidRDefault="00E41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41803">
        <w:tc>
          <w:tcPr>
            <w:tcW w:w="90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03" w:rsidRPr="009E2F90" w:rsidRDefault="00E418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9E2F90">
              <w:rPr>
                <w:rFonts w:ascii="Times New Roman" w:eastAsiaTheme="minorHAnsi" w:hAnsi="Times New Roman"/>
                <w:lang w:eastAsia="en-US"/>
              </w:rPr>
              <w:lastRenderedPageBreak/>
              <w:t>Раздел 2. С доставкой к месту, указанному потребителем</w:t>
            </w:r>
          </w:p>
        </w:tc>
      </w:tr>
      <w:tr w:rsidR="00E4180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03" w:rsidRPr="009E2F90" w:rsidRDefault="00E41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03" w:rsidRPr="009E2F90" w:rsidRDefault="00E41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03" w:rsidRPr="009E2F90" w:rsidRDefault="00E41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03" w:rsidRPr="009E2F90" w:rsidRDefault="00E41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03" w:rsidRPr="009E2F90" w:rsidRDefault="00E41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03" w:rsidRPr="009E2F90" w:rsidRDefault="00E41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03" w:rsidRPr="009E2F90" w:rsidRDefault="00E41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4180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03" w:rsidRPr="009E2F90" w:rsidRDefault="00E418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9E2F90">
              <w:rPr>
                <w:rFonts w:ascii="Times New Roman" w:eastAsiaTheme="minorHAnsi" w:hAnsi="Times New Roman"/>
                <w:lang w:eastAsia="en-US"/>
              </w:rPr>
              <w:t>...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03" w:rsidRPr="009E2F90" w:rsidRDefault="00E41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03" w:rsidRPr="009E2F90" w:rsidRDefault="00E41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03" w:rsidRPr="009E2F90" w:rsidRDefault="00E41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03" w:rsidRPr="009E2F90" w:rsidRDefault="00E41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03" w:rsidRPr="009E2F90" w:rsidRDefault="00E41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03" w:rsidRPr="009E2F90" w:rsidRDefault="00E41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41803"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03" w:rsidRPr="009E2F90" w:rsidRDefault="00E418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9E2F90">
              <w:rPr>
                <w:rFonts w:ascii="Times New Roman" w:eastAsiaTheme="minorHAnsi" w:hAnsi="Times New Roman"/>
                <w:lang w:eastAsia="en-US"/>
              </w:rPr>
              <w:t>Итого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03" w:rsidRPr="009E2F90" w:rsidRDefault="00E41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03" w:rsidRPr="009E2F90" w:rsidRDefault="00E41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03" w:rsidRPr="009E2F90" w:rsidRDefault="00E41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</w:p>
        </w:tc>
      </w:tr>
    </w:tbl>
    <w:p w:rsidR="00E41803" w:rsidRDefault="00E41803" w:rsidP="00E4180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886C21" w:rsidRDefault="00CA4C53" w:rsidP="00CA4C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  <w:r>
        <w:rPr>
          <w:rFonts w:ascii="Times New Roman" w:eastAsiaTheme="minorHAnsi" w:hAnsi="Times New Roman"/>
          <w:sz w:val="20"/>
          <w:szCs w:val="20"/>
          <w:lang w:eastAsia="en-US"/>
        </w:rPr>
        <w:t xml:space="preserve">    &lt;*&gt;   -   объем фактически </w:t>
      </w:r>
      <w:r w:rsidR="00E41803" w:rsidRPr="00136C10">
        <w:rPr>
          <w:rFonts w:ascii="Times New Roman" w:eastAsiaTheme="minorHAnsi" w:hAnsi="Times New Roman"/>
          <w:sz w:val="20"/>
          <w:szCs w:val="20"/>
          <w:lang w:eastAsia="en-US"/>
        </w:rPr>
        <w:t>отпущенног</w:t>
      </w:r>
      <w:r>
        <w:rPr>
          <w:rFonts w:ascii="Times New Roman" w:eastAsiaTheme="minorHAnsi" w:hAnsi="Times New Roman"/>
          <w:sz w:val="20"/>
          <w:szCs w:val="20"/>
          <w:lang w:eastAsia="en-US"/>
        </w:rPr>
        <w:t>о населению топлива твердого указывается со</w:t>
      </w:r>
      <w:r w:rsidR="00E41803" w:rsidRPr="00136C10">
        <w:rPr>
          <w:rFonts w:ascii="Times New Roman" w:eastAsiaTheme="minorHAnsi" w:hAnsi="Times New Roman"/>
          <w:sz w:val="20"/>
          <w:szCs w:val="20"/>
          <w:lang w:eastAsia="en-US"/>
        </w:rPr>
        <w:t xml:space="preserve"> степенью точно</w:t>
      </w:r>
      <w:r>
        <w:rPr>
          <w:rFonts w:ascii="Times New Roman" w:eastAsiaTheme="minorHAnsi" w:hAnsi="Times New Roman"/>
          <w:sz w:val="20"/>
          <w:szCs w:val="20"/>
          <w:lang w:eastAsia="en-US"/>
        </w:rPr>
        <w:t xml:space="preserve">сти: </w:t>
      </w:r>
      <w:r w:rsidR="00E41803" w:rsidRPr="00136C10">
        <w:rPr>
          <w:rFonts w:ascii="Times New Roman" w:eastAsiaTheme="minorHAnsi" w:hAnsi="Times New Roman"/>
          <w:sz w:val="20"/>
          <w:szCs w:val="20"/>
          <w:lang w:eastAsia="en-US"/>
        </w:rPr>
        <w:t>два знак</w:t>
      </w:r>
      <w:r w:rsidR="00886C21">
        <w:rPr>
          <w:rFonts w:ascii="Times New Roman" w:eastAsiaTheme="minorHAnsi" w:hAnsi="Times New Roman"/>
          <w:sz w:val="20"/>
          <w:szCs w:val="20"/>
          <w:lang w:eastAsia="en-US"/>
        </w:rPr>
        <w:t xml:space="preserve">а после запятой, за исключением </w:t>
      </w:r>
      <w:r w:rsidR="00E41803" w:rsidRPr="00136C10">
        <w:rPr>
          <w:rFonts w:ascii="Times New Roman" w:eastAsiaTheme="minorHAnsi" w:hAnsi="Times New Roman"/>
          <w:sz w:val="20"/>
          <w:szCs w:val="20"/>
          <w:lang w:eastAsia="en-US"/>
        </w:rPr>
        <w:t xml:space="preserve">отпуска </w:t>
      </w:r>
      <w:proofErr w:type="spellStart"/>
      <w:r w:rsidR="00E41803" w:rsidRPr="00136C10">
        <w:rPr>
          <w:rFonts w:ascii="Times New Roman" w:eastAsiaTheme="minorHAnsi" w:hAnsi="Times New Roman"/>
          <w:sz w:val="20"/>
          <w:szCs w:val="20"/>
          <w:lang w:eastAsia="en-US"/>
        </w:rPr>
        <w:t>биотоплива</w:t>
      </w:r>
      <w:proofErr w:type="spellEnd"/>
      <w:r w:rsidR="00E41803" w:rsidRPr="00136C10">
        <w:rPr>
          <w:rFonts w:ascii="Times New Roman" w:eastAsiaTheme="minorHAnsi" w:hAnsi="Times New Roman"/>
          <w:sz w:val="20"/>
          <w:szCs w:val="20"/>
          <w:lang w:eastAsia="en-US"/>
        </w:rPr>
        <w:t xml:space="preserve"> по отпуску которого указы</w:t>
      </w:r>
      <w:r w:rsidR="00886C21">
        <w:rPr>
          <w:rFonts w:ascii="Times New Roman" w:eastAsiaTheme="minorHAnsi" w:hAnsi="Times New Roman"/>
          <w:sz w:val="20"/>
          <w:szCs w:val="20"/>
          <w:lang w:eastAsia="en-US"/>
        </w:rPr>
        <w:t>вается три знака после з</w:t>
      </w:r>
      <w:r w:rsidR="00886C21">
        <w:rPr>
          <w:rFonts w:ascii="Times New Roman" w:eastAsiaTheme="minorHAnsi" w:hAnsi="Times New Roman"/>
          <w:sz w:val="20"/>
          <w:szCs w:val="20"/>
          <w:lang w:eastAsia="en-US"/>
        </w:rPr>
        <w:t>а</w:t>
      </w:r>
      <w:r w:rsidR="00886C21">
        <w:rPr>
          <w:rFonts w:ascii="Times New Roman" w:eastAsiaTheme="minorHAnsi" w:hAnsi="Times New Roman"/>
          <w:sz w:val="20"/>
          <w:szCs w:val="20"/>
          <w:lang w:eastAsia="en-US"/>
        </w:rPr>
        <w:t>пятой.</w:t>
      </w:r>
    </w:p>
    <w:p w:rsidR="00886C21" w:rsidRDefault="00886C21" w:rsidP="00CA4C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  <w:r>
        <w:rPr>
          <w:rFonts w:ascii="Times New Roman" w:eastAsiaTheme="minorHAnsi" w:hAnsi="Times New Roman"/>
          <w:sz w:val="20"/>
          <w:szCs w:val="20"/>
          <w:lang w:eastAsia="en-US"/>
        </w:rPr>
        <w:t>Справочно:</w:t>
      </w:r>
    </w:p>
    <w:p w:rsidR="009A3529" w:rsidRDefault="00886C21" w:rsidP="00CA4C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  <w:r>
        <w:rPr>
          <w:rFonts w:ascii="Times New Roman" w:eastAsiaTheme="minorHAnsi" w:hAnsi="Times New Roman"/>
          <w:sz w:val="20"/>
          <w:szCs w:val="20"/>
          <w:lang w:eastAsia="en-US"/>
        </w:rPr>
        <w:t xml:space="preserve">- </w:t>
      </w:r>
      <w:r w:rsidR="00CA4C53">
        <w:rPr>
          <w:rFonts w:ascii="Times New Roman" w:eastAsiaTheme="minorHAnsi" w:hAnsi="Times New Roman"/>
          <w:sz w:val="20"/>
          <w:szCs w:val="20"/>
          <w:lang w:eastAsia="en-US"/>
        </w:rPr>
        <w:t xml:space="preserve">отпущено топлива твердого за </w:t>
      </w:r>
      <w:r w:rsidR="00E41803" w:rsidRPr="00886C21">
        <w:rPr>
          <w:rFonts w:ascii="Times New Roman" w:eastAsiaTheme="minorHAnsi" w:hAnsi="Times New Roman"/>
          <w:sz w:val="20"/>
          <w:szCs w:val="20"/>
          <w:lang w:eastAsia="en-US"/>
        </w:rPr>
        <w:t>по</w:t>
      </w:r>
      <w:r w:rsidR="00CA4C53">
        <w:rPr>
          <w:rFonts w:ascii="Times New Roman" w:eastAsiaTheme="minorHAnsi" w:hAnsi="Times New Roman"/>
          <w:sz w:val="20"/>
          <w:szCs w:val="20"/>
          <w:lang w:eastAsia="en-US"/>
        </w:rPr>
        <w:t xml:space="preserve">следний </w:t>
      </w:r>
      <w:r>
        <w:rPr>
          <w:rFonts w:ascii="Times New Roman" w:eastAsiaTheme="minorHAnsi" w:hAnsi="Times New Roman"/>
          <w:sz w:val="20"/>
          <w:szCs w:val="20"/>
          <w:lang w:eastAsia="en-US"/>
        </w:rPr>
        <w:t xml:space="preserve">месяц  -  ___________, плот. </w:t>
      </w:r>
      <w:proofErr w:type="spellStart"/>
      <w:r>
        <w:rPr>
          <w:rFonts w:ascii="Times New Roman" w:eastAsiaTheme="minorHAnsi" w:hAnsi="Times New Roman"/>
          <w:sz w:val="20"/>
          <w:szCs w:val="20"/>
          <w:lang w:eastAsia="en-US"/>
        </w:rPr>
        <w:t>куб</w:t>
      </w:r>
      <w:proofErr w:type="gramStart"/>
      <w:r>
        <w:rPr>
          <w:rFonts w:ascii="Times New Roman" w:eastAsiaTheme="minorHAnsi" w:hAnsi="Times New Roman"/>
          <w:sz w:val="20"/>
          <w:szCs w:val="20"/>
          <w:lang w:eastAsia="en-US"/>
        </w:rPr>
        <w:t>.м</w:t>
      </w:r>
      <w:proofErr w:type="spellEnd"/>
      <w:proofErr w:type="gramEnd"/>
      <w:r>
        <w:rPr>
          <w:rFonts w:ascii="Times New Roman" w:eastAsiaTheme="minorHAnsi" w:hAnsi="Times New Roman"/>
          <w:sz w:val="20"/>
          <w:szCs w:val="20"/>
          <w:lang w:eastAsia="en-US"/>
        </w:rPr>
        <w:t xml:space="preserve"> (тонн);</w:t>
      </w:r>
    </w:p>
    <w:p w:rsidR="009A3529" w:rsidRDefault="009A3529" w:rsidP="00CA4C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  <w:r>
        <w:rPr>
          <w:rFonts w:ascii="Times New Roman" w:eastAsiaTheme="minorHAnsi" w:hAnsi="Times New Roman"/>
          <w:sz w:val="20"/>
          <w:szCs w:val="20"/>
          <w:lang w:eastAsia="en-US"/>
        </w:rPr>
        <w:t xml:space="preserve">- </w:t>
      </w:r>
      <w:r w:rsidR="00CA4C53">
        <w:rPr>
          <w:rFonts w:ascii="Times New Roman" w:eastAsiaTheme="minorHAnsi" w:hAnsi="Times New Roman"/>
          <w:sz w:val="20"/>
          <w:szCs w:val="20"/>
          <w:lang w:eastAsia="en-US"/>
        </w:rPr>
        <w:t xml:space="preserve">экономически </w:t>
      </w:r>
      <w:r w:rsidR="00E41803" w:rsidRPr="00886C21">
        <w:rPr>
          <w:rFonts w:ascii="Times New Roman" w:eastAsiaTheme="minorHAnsi" w:hAnsi="Times New Roman"/>
          <w:sz w:val="20"/>
          <w:szCs w:val="20"/>
          <w:lang w:eastAsia="en-US"/>
        </w:rPr>
        <w:t>обос</w:t>
      </w:r>
      <w:r w:rsidR="00CA4C53">
        <w:rPr>
          <w:rFonts w:ascii="Times New Roman" w:eastAsiaTheme="minorHAnsi" w:hAnsi="Times New Roman"/>
          <w:sz w:val="20"/>
          <w:szCs w:val="20"/>
          <w:lang w:eastAsia="en-US"/>
        </w:rPr>
        <w:t xml:space="preserve">нованная цена топлива твердого, </w:t>
      </w:r>
      <w:r w:rsidR="00E41803" w:rsidRPr="00886C21">
        <w:rPr>
          <w:rFonts w:ascii="Times New Roman" w:eastAsiaTheme="minorHAnsi" w:hAnsi="Times New Roman"/>
          <w:sz w:val="20"/>
          <w:szCs w:val="20"/>
          <w:lang w:eastAsia="en-US"/>
        </w:rPr>
        <w:t>установленн</w:t>
      </w:r>
      <w:r w:rsidR="00886C21">
        <w:rPr>
          <w:rFonts w:ascii="Times New Roman" w:eastAsiaTheme="minorHAnsi" w:hAnsi="Times New Roman"/>
          <w:sz w:val="20"/>
          <w:szCs w:val="20"/>
          <w:lang w:eastAsia="en-US"/>
        </w:rPr>
        <w:t xml:space="preserve">ая </w:t>
      </w:r>
      <w:r w:rsidR="00E41803" w:rsidRPr="00886C21">
        <w:rPr>
          <w:rFonts w:ascii="Times New Roman" w:eastAsiaTheme="minorHAnsi" w:hAnsi="Times New Roman"/>
          <w:sz w:val="20"/>
          <w:szCs w:val="20"/>
          <w:lang w:eastAsia="en-US"/>
        </w:rPr>
        <w:t>уполномоченным Правительством Респу</w:t>
      </w:r>
      <w:r w:rsidR="00E41803" w:rsidRPr="00886C21">
        <w:rPr>
          <w:rFonts w:ascii="Times New Roman" w:eastAsiaTheme="minorHAnsi" w:hAnsi="Times New Roman"/>
          <w:sz w:val="20"/>
          <w:szCs w:val="20"/>
          <w:lang w:eastAsia="en-US"/>
        </w:rPr>
        <w:t>б</w:t>
      </w:r>
      <w:r w:rsidR="00E41803" w:rsidRPr="00886C21">
        <w:rPr>
          <w:rFonts w:ascii="Times New Roman" w:eastAsiaTheme="minorHAnsi" w:hAnsi="Times New Roman"/>
          <w:sz w:val="20"/>
          <w:szCs w:val="20"/>
          <w:lang w:eastAsia="en-US"/>
        </w:rPr>
        <w:t>лики Ком</w:t>
      </w:r>
      <w:r w:rsidR="00886C21">
        <w:rPr>
          <w:rFonts w:ascii="Times New Roman" w:eastAsiaTheme="minorHAnsi" w:hAnsi="Times New Roman"/>
          <w:sz w:val="20"/>
          <w:szCs w:val="20"/>
          <w:lang w:eastAsia="en-US"/>
        </w:rPr>
        <w:t xml:space="preserve">и органом исполнительной власти </w:t>
      </w:r>
      <w:r w:rsidR="00E41803" w:rsidRPr="00886C21">
        <w:rPr>
          <w:rFonts w:ascii="Times New Roman" w:eastAsiaTheme="minorHAnsi" w:hAnsi="Times New Roman"/>
          <w:sz w:val="20"/>
          <w:szCs w:val="20"/>
          <w:lang w:eastAsia="en-US"/>
        </w:rPr>
        <w:t>Респ</w:t>
      </w:r>
      <w:r w:rsidR="00886C21">
        <w:rPr>
          <w:rFonts w:ascii="Times New Roman" w:eastAsiaTheme="minorHAnsi" w:hAnsi="Times New Roman"/>
          <w:sz w:val="20"/>
          <w:szCs w:val="20"/>
          <w:lang w:eastAsia="en-US"/>
        </w:rPr>
        <w:t xml:space="preserve">ублики Коми (с НДС) - ________ руб./плот. </w:t>
      </w:r>
      <w:proofErr w:type="spellStart"/>
      <w:r w:rsidR="00886C21">
        <w:rPr>
          <w:rFonts w:ascii="Times New Roman" w:eastAsiaTheme="minorHAnsi" w:hAnsi="Times New Roman"/>
          <w:sz w:val="20"/>
          <w:szCs w:val="20"/>
          <w:lang w:eastAsia="en-US"/>
        </w:rPr>
        <w:t>куб.м</w:t>
      </w:r>
      <w:proofErr w:type="spellEnd"/>
      <w:r w:rsidR="00886C21">
        <w:rPr>
          <w:rFonts w:ascii="Times New Roman" w:eastAsiaTheme="minorHAnsi" w:hAnsi="Times New Roman"/>
          <w:sz w:val="20"/>
          <w:szCs w:val="20"/>
          <w:lang w:eastAsia="en-US"/>
        </w:rPr>
        <w:t xml:space="preserve"> (руб./тонн);</w:t>
      </w:r>
    </w:p>
    <w:p w:rsidR="00E41803" w:rsidRPr="00886C21" w:rsidRDefault="009A3529" w:rsidP="00CA4C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  <w:r>
        <w:rPr>
          <w:rFonts w:ascii="Times New Roman" w:eastAsiaTheme="minorHAnsi" w:hAnsi="Times New Roman"/>
          <w:sz w:val="20"/>
          <w:szCs w:val="20"/>
          <w:lang w:eastAsia="en-US"/>
        </w:rPr>
        <w:t xml:space="preserve">- </w:t>
      </w:r>
      <w:r w:rsidR="00CA4C53">
        <w:rPr>
          <w:rFonts w:ascii="Times New Roman" w:eastAsiaTheme="minorHAnsi" w:hAnsi="Times New Roman"/>
          <w:sz w:val="20"/>
          <w:szCs w:val="20"/>
          <w:lang w:eastAsia="en-US"/>
        </w:rPr>
        <w:t xml:space="preserve">розничная цена твердого </w:t>
      </w:r>
      <w:r w:rsidR="00E41803" w:rsidRPr="00886C21">
        <w:rPr>
          <w:rFonts w:ascii="Times New Roman" w:eastAsiaTheme="minorHAnsi" w:hAnsi="Times New Roman"/>
          <w:sz w:val="20"/>
          <w:szCs w:val="20"/>
          <w:lang w:eastAsia="en-US"/>
        </w:rPr>
        <w:t>топлива,</w:t>
      </w:r>
      <w:r w:rsidR="00CA4C53">
        <w:rPr>
          <w:rFonts w:ascii="Times New Roman" w:eastAsiaTheme="minorHAnsi" w:hAnsi="Times New Roman"/>
          <w:sz w:val="20"/>
          <w:szCs w:val="20"/>
          <w:lang w:eastAsia="en-US"/>
        </w:rPr>
        <w:t xml:space="preserve"> установленная </w:t>
      </w:r>
      <w:r w:rsidR="00886C21">
        <w:rPr>
          <w:rFonts w:ascii="Times New Roman" w:eastAsiaTheme="minorHAnsi" w:hAnsi="Times New Roman"/>
          <w:sz w:val="20"/>
          <w:szCs w:val="20"/>
          <w:lang w:eastAsia="en-US"/>
        </w:rPr>
        <w:t xml:space="preserve">Правительством </w:t>
      </w:r>
      <w:r w:rsidR="00E41803" w:rsidRPr="00886C21">
        <w:rPr>
          <w:rFonts w:ascii="Times New Roman" w:eastAsiaTheme="minorHAnsi" w:hAnsi="Times New Roman"/>
          <w:sz w:val="20"/>
          <w:szCs w:val="20"/>
          <w:lang w:eastAsia="en-US"/>
        </w:rPr>
        <w:t xml:space="preserve">Республики Коми (с НДС) - руб./плот. </w:t>
      </w:r>
      <w:proofErr w:type="spellStart"/>
      <w:r w:rsidR="00E41803" w:rsidRPr="00886C21">
        <w:rPr>
          <w:rFonts w:ascii="Times New Roman" w:eastAsiaTheme="minorHAnsi" w:hAnsi="Times New Roman"/>
          <w:sz w:val="20"/>
          <w:szCs w:val="20"/>
          <w:lang w:eastAsia="en-US"/>
        </w:rPr>
        <w:t>куб.м</w:t>
      </w:r>
      <w:proofErr w:type="spellEnd"/>
      <w:r w:rsidR="00E41803" w:rsidRPr="00886C21">
        <w:rPr>
          <w:rFonts w:ascii="Times New Roman" w:eastAsiaTheme="minorHAnsi" w:hAnsi="Times New Roman"/>
          <w:sz w:val="20"/>
          <w:szCs w:val="20"/>
          <w:lang w:eastAsia="en-US"/>
        </w:rPr>
        <w:t xml:space="preserve"> (руб./тонн).</w:t>
      </w:r>
    </w:p>
    <w:p w:rsidR="00CA4C53" w:rsidRDefault="00CA4C53" w:rsidP="001B1189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</w:p>
    <w:p w:rsidR="006E17B6" w:rsidRDefault="006E17B6" w:rsidP="006E17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  <w:r>
        <w:rPr>
          <w:rFonts w:ascii="Times New Roman" w:eastAsiaTheme="minorHAnsi" w:hAnsi="Times New Roman"/>
          <w:sz w:val="20"/>
          <w:szCs w:val="20"/>
          <w:lang w:eastAsia="en-US"/>
        </w:rPr>
        <w:t>Руководитель организации</w:t>
      </w:r>
    </w:p>
    <w:p w:rsidR="00E41803" w:rsidRPr="00886C21" w:rsidRDefault="006E17B6" w:rsidP="006E17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  <w:r>
        <w:rPr>
          <w:rFonts w:ascii="Times New Roman" w:eastAsiaTheme="minorHAnsi" w:hAnsi="Times New Roman"/>
          <w:sz w:val="20"/>
          <w:szCs w:val="20"/>
          <w:lang w:eastAsia="en-US"/>
        </w:rPr>
        <w:t>(поставщик топлива твердого)        _____________________                           __________________________</w:t>
      </w:r>
    </w:p>
    <w:p w:rsidR="006E17B6" w:rsidRDefault="006E17B6" w:rsidP="005906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/>
          <w:bCs/>
          <w:sz w:val="20"/>
          <w:szCs w:val="20"/>
        </w:rPr>
      </w:pPr>
      <w:r>
        <w:rPr>
          <w:rFonts w:ascii="Times New Roman" w:eastAsia="Calibri" w:hAnsi="Times New Roman"/>
          <w:bCs/>
          <w:sz w:val="20"/>
          <w:szCs w:val="20"/>
        </w:rPr>
        <w:t xml:space="preserve">                                                                          (подпись)                                             (расшифровка подписи)</w:t>
      </w:r>
    </w:p>
    <w:p w:rsidR="0059062C" w:rsidRDefault="00F5310D" w:rsidP="005906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/>
          <w:bCs/>
          <w:sz w:val="20"/>
          <w:szCs w:val="20"/>
        </w:rPr>
      </w:pPr>
      <w:r>
        <w:rPr>
          <w:rFonts w:ascii="Times New Roman" w:eastAsia="Calibri" w:hAnsi="Times New Roman"/>
          <w:bCs/>
          <w:sz w:val="20"/>
          <w:szCs w:val="20"/>
        </w:rPr>
        <w:t>М</w:t>
      </w:r>
      <w:r w:rsidR="00956CB2">
        <w:rPr>
          <w:rFonts w:ascii="Times New Roman" w:eastAsia="Calibri" w:hAnsi="Times New Roman"/>
          <w:bCs/>
          <w:sz w:val="20"/>
          <w:szCs w:val="20"/>
        </w:rPr>
        <w:t>.</w:t>
      </w:r>
      <w:r>
        <w:rPr>
          <w:rFonts w:ascii="Times New Roman" w:eastAsia="Calibri" w:hAnsi="Times New Roman"/>
          <w:bCs/>
          <w:sz w:val="20"/>
          <w:szCs w:val="20"/>
        </w:rPr>
        <w:t>П</w:t>
      </w:r>
      <w:r w:rsidR="00956CB2">
        <w:rPr>
          <w:rFonts w:ascii="Times New Roman" w:eastAsia="Calibri" w:hAnsi="Times New Roman"/>
          <w:bCs/>
          <w:sz w:val="20"/>
          <w:szCs w:val="20"/>
        </w:rPr>
        <w:t>.</w:t>
      </w:r>
    </w:p>
    <w:p w:rsidR="00956CB2" w:rsidRPr="006E17B6" w:rsidRDefault="00956CB2" w:rsidP="005906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/>
          <w:bCs/>
          <w:sz w:val="20"/>
          <w:szCs w:val="20"/>
        </w:rPr>
      </w:pPr>
    </w:p>
    <w:p w:rsidR="00E41803" w:rsidRDefault="00E41803" w:rsidP="006E17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  <w:r w:rsidRPr="00886C21">
        <w:rPr>
          <w:rFonts w:ascii="Times New Roman" w:eastAsiaTheme="minorHAnsi" w:hAnsi="Times New Roman"/>
          <w:sz w:val="20"/>
          <w:szCs w:val="20"/>
          <w:lang w:eastAsia="en-US"/>
        </w:rPr>
        <w:t>Расчеты проверены:</w:t>
      </w:r>
      <w:r w:rsidR="006E17B6">
        <w:rPr>
          <w:rFonts w:ascii="Times New Roman" w:eastAsiaTheme="minorHAnsi" w:hAnsi="Times New Roman"/>
          <w:sz w:val="20"/>
          <w:szCs w:val="20"/>
          <w:lang w:eastAsia="en-US"/>
        </w:rPr>
        <w:t xml:space="preserve">                            </w:t>
      </w:r>
      <w:r w:rsidRPr="00886C21">
        <w:rPr>
          <w:rFonts w:ascii="Times New Roman" w:eastAsiaTheme="minorHAnsi" w:hAnsi="Times New Roman"/>
          <w:sz w:val="20"/>
          <w:szCs w:val="20"/>
          <w:lang w:eastAsia="en-US"/>
        </w:rPr>
        <w:t xml:space="preserve"> _______________ /____________/ _________________</w:t>
      </w:r>
      <w:r w:rsidR="006E17B6">
        <w:rPr>
          <w:rFonts w:ascii="Times New Roman" w:eastAsiaTheme="minorHAnsi" w:hAnsi="Times New Roman"/>
          <w:sz w:val="20"/>
          <w:szCs w:val="20"/>
          <w:lang w:eastAsia="en-US"/>
        </w:rPr>
        <w:t>____</w:t>
      </w:r>
      <w:r w:rsidRPr="00886C21">
        <w:rPr>
          <w:rFonts w:ascii="Times New Roman" w:eastAsiaTheme="minorHAnsi" w:hAnsi="Times New Roman"/>
          <w:sz w:val="20"/>
          <w:szCs w:val="20"/>
          <w:lang w:eastAsia="en-US"/>
        </w:rPr>
        <w:t>____</w:t>
      </w:r>
    </w:p>
    <w:p w:rsidR="00E41803" w:rsidRPr="00886C21" w:rsidRDefault="006E17B6" w:rsidP="00956C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  <w:r>
        <w:rPr>
          <w:rFonts w:ascii="Times New Roman" w:eastAsiaTheme="minorHAnsi" w:hAnsi="Times New Roman"/>
          <w:sz w:val="20"/>
          <w:szCs w:val="20"/>
          <w:lang w:eastAsia="en-US"/>
        </w:rPr>
        <w:t xml:space="preserve">                                                                  </w:t>
      </w:r>
      <w:r w:rsidR="00E41803" w:rsidRPr="00886C21">
        <w:rPr>
          <w:rFonts w:ascii="Times New Roman" w:eastAsiaTheme="minorHAnsi" w:hAnsi="Times New Roman"/>
          <w:sz w:val="20"/>
          <w:szCs w:val="20"/>
          <w:lang w:eastAsia="en-US"/>
        </w:rPr>
        <w:t xml:space="preserve">(должность) </w:t>
      </w:r>
      <w:r>
        <w:rPr>
          <w:rFonts w:ascii="Times New Roman" w:eastAsiaTheme="minorHAnsi" w:hAnsi="Times New Roman"/>
          <w:sz w:val="20"/>
          <w:szCs w:val="20"/>
          <w:lang w:eastAsia="en-US"/>
        </w:rPr>
        <w:t xml:space="preserve">       </w:t>
      </w:r>
      <w:r w:rsidR="00E41803" w:rsidRPr="00886C21">
        <w:rPr>
          <w:rFonts w:ascii="Times New Roman" w:eastAsiaTheme="minorHAnsi" w:hAnsi="Times New Roman"/>
          <w:sz w:val="20"/>
          <w:szCs w:val="20"/>
          <w:lang w:eastAsia="en-US"/>
        </w:rPr>
        <w:t xml:space="preserve">    (подпись)  </w:t>
      </w:r>
      <w:r>
        <w:rPr>
          <w:rFonts w:ascii="Times New Roman" w:eastAsiaTheme="minorHAnsi" w:hAnsi="Times New Roman"/>
          <w:sz w:val="20"/>
          <w:szCs w:val="20"/>
          <w:lang w:eastAsia="en-US"/>
        </w:rPr>
        <w:t xml:space="preserve">         </w:t>
      </w:r>
      <w:r w:rsidR="00E41803" w:rsidRPr="00886C21">
        <w:rPr>
          <w:rFonts w:ascii="Times New Roman" w:eastAsiaTheme="minorHAnsi" w:hAnsi="Times New Roman"/>
          <w:sz w:val="20"/>
          <w:szCs w:val="20"/>
          <w:lang w:eastAsia="en-US"/>
        </w:rPr>
        <w:t xml:space="preserve">  (расшифровка подписи)</w:t>
      </w:r>
    </w:p>
    <w:p w:rsidR="00A24EEB" w:rsidRPr="00A24EEB" w:rsidRDefault="00A24EEB" w:rsidP="00A24EEB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Приложение 2</w:t>
      </w:r>
    </w:p>
    <w:p w:rsidR="00A24EEB" w:rsidRPr="00A24EEB" w:rsidRDefault="00A24EEB" w:rsidP="00A24EEB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A24EEB">
        <w:rPr>
          <w:rFonts w:ascii="Times New Roman" w:hAnsi="Times New Roman" w:cs="Times New Roman"/>
          <w:szCs w:val="22"/>
        </w:rPr>
        <w:t>к Порядку</w:t>
      </w:r>
    </w:p>
    <w:p w:rsidR="00A24EEB" w:rsidRDefault="00A24EEB" w:rsidP="00A24EEB">
      <w:pPr>
        <w:pStyle w:val="ConsPlusNormal"/>
      </w:pPr>
    </w:p>
    <w:p w:rsidR="00A24EEB" w:rsidRPr="004E1BE3" w:rsidRDefault="00A24EEB" w:rsidP="00A24E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26" w:name="P450"/>
      <w:bookmarkEnd w:id="26"/>
      <w:r w:rsidRPr="004E1BE3">
        <w:rPr>
          <w:rFonts w:ascii="Times New Roman" w:hAnsi="Times New Roman" w:cs="Times New Roman"/>
          <w:sz w:val="24"/>
          <w:szCs w:val="24"/>
        </w:rPr>
        <w:t>Список-реестр</w:t>
      </w:r>
    </w:p>
    <w:p w:rsidR="00A24EEB" w:rsidRPr="004E1BE3" w:rsidRDefault="00A24EEB" w:rsidP="00A24E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E1BE3">
        <w:rPr>
          <w:rFonts w:ascii="Times New Roman" w:hAnsi="Times New Roman" w:cs="Times New Roman"/>
          <w:sz w:val="24"/>
          <w:szCs w:val="24"/>
        </w:rPr>
        <w:t>граждан, получивших топливо твердое</w:t>
      </w:r>
    </w:p>
    <w:p w:rsidR="00A24EEB" w:rsidRPr="004E1BE3" w:rsidRDefault="00A24EEB" w:rsidP="00A24E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E1BE3">
        <w:rPr>
          <w:rFonts w:ascii="Times New Roman" w:hAnsi="Times New Roman" w:cs="Times New Roman"/>
          <w:sz w:val="24"/>
          <w:szCs w:val="24"/>
        </w:rPr>
        <w:t>от _____________________________________________</w:t>
      </w:r>
    </w:p>
    <w:p w:rsidR="00A24EEB" w:rsidRPr="004E1BE3" w:rsidRDefault="00A24EEB" w:rsidP="00A24EE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4E1BE3">
        <w:rPr>
          <w:rFonts w:ascii="Times New Roman" w:hAnsi="Times New Roman" w:cs="Times New Roman"/>
          <w:szCs w:val="22"/>
        </w:rPr>
        <w:t>(наименование организации)</w:t>
      </w:r>
    </w:p>
    <w:p w:rsidR="00A24EEB" w:rsidRPr="004E1BE3" w:rsidRDefault="00A24EEB" w:rsidP="00A24E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E1BE3">
        <w:rPr>
          <w:rFonts w:ascii="Times New Roman" w:hAnsi="Times New Roman" w:cs="Times New Roman"/>
          <w:sz w:val="24"/>
          <w:szCs w:val="24"/>
        </w:rPr>
        <w:t>за __________________ 20__ года</w:t>
      </w:r>
    </w:p>
    <w:p w:rsidR="00A24EEB" w:rsidRPr="004E1BE3" w:rsidRDefault="00A24EEB" w:rsidP="00A24EE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4E1BE3">
        <w:rPr>
          <w:rFonts w:ascii="Times New Roman" w:hAnsi="Times New Roman" w:cs="Times New Roman"/>
          <w:szCs w:val="22"/>
        </w:rPr>
        <w:t>(месяц)</w:t>
      </w:r>
    </w:p>
    <w:p w:rsidR="00A24EEB" w:rsidRPr="00A24EEB" w:rsidRDefault="00A24EEB" w:rsidP="00A24EEB">
      <w:pPr>
        <w:pStyle w:val="ConsPlusNormal"/>
        <w:rPr>
          <w:rFonts w:ascii="Times New Roman" w:hAnsi="Times New Roman" w:cs="Times New Roman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835"/>
        <w:gridCol w:w="2268"/>
        <w:gridCol w:w="1984"/>
        <w:gridCol w:w="1417"/>
      </w:tblGrid>
      <w:tr w:rsidR="00A24EEB" w:rsidRPr="00A24EEB" w:rsidTr="008E5408">
        <w:tc>
          <w:tcPr>
            <w:tcW w:w="510" w:type="dxa"/>
          </w:tcPr>
          <w:p w:rsidR="008E5408" w:rsidRDefault="008E5408" w:rsidP="008E54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№</w:t>
            </w:r>
          </w:p>
          <w:p w:rsidR="00A24EEB" w:rsidRPr="00A24EEB" w:rsidRDefault="00A24EEB" w:rsidP="008E54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24EEB">
              <w:rPr>
                <w:rFonts w:ascii="Times New Roman" w:hAnsi="Times New Roman" w:cs="Times New Roman"/>
                <w:szCs w:val="22"/>
              </w:rPr>
              <w:t>п/п</w:t>
            </w:r>
          </w:p>
        </w:tc>
        <w:tc>
          <w:tcPr>
            <w:tcW w:w="2835" w:type="dxa"/>
          </w:tcPr>
          <w:p w:rsidR="00A24EEB" w:rsidRPr="00A24EEB" w:rsidRDefault="00A24EEB" w:rsidP="008E54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24EEB">
              <w:rPr>
                <w:rFonts w:ascii="Times New Roman" w:hAnsi="Times New Roman" w:cs="Times New Roman"/>
                <w:szCs w:val="22"/>
              </w:rPr>
              <w:t>Ф.И.О.</w:t>
            </w:r>
          </w:p>
        </w:tc>
        <w:tc>
          <w:tcPr>
            <w:tcW w:w="2268" w:type="dxa"/>
          </w:tcPr>
          <w:p w:rsidR="00A24EEB" w:rsidRPr="00A24EEB" w:rsidRDefault="00A24EEB" w:rsidP="008E54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24EEB">
              <w:rPr>
                <w:rFonts w:ascii="Times New Roman" w:hAnsi="Times New Roman" w:cs="Times New Roman"/>
                <w:szCs w:val="22"/>
              </w:rPr>
              <w:t>Адрес</w:t>
            </w:r>
          </w:p>
        </w:tc>
        <w:tc>
          <w:tcPr>
            <w:tcW w:w="1984" w:type="dxa"/>
          </w:tcPr>
          <w:p w:rsidR="00A24EEB" w:rsidRPr="00A24EEB" w:rsidRDefault="00A24EEB" w:rsidP="008E54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24EEB">
              <w:rPr>
                <w:rFonts w:ascii="Times New Roman" w:hAnsi="Times New Roman" w:cs="Times New Roman"/>
                <w:szCs w:val="22"/>
              </w:rPr>
              <w:t>Объем реализова</w:t>
            </w:r>
            <w:r w:rsidRPr="00A24EEB">
              <w:rPr>
                <w:rFonts w:ascii="Times New Roman" w:hAnsi="Times New Roman" w:cs="Times New Roman"/>
                <w:szCs w:val="22"/>
              </w:rPr>
              <w:t>н</w:t>
            </w:r>
            <w:r w:rsidRPr="00A24EEB">
              <w:rPr>
                <w:rFonts w:ascii="Times New Roman" w:hAnsi="Times New Roman" w:cs="Times New Roman"/>
                <w:szCs w:val="22"/>
              </w:rPr>
              <w:t xml:space="preserve">ного топлива, </w:t>
            </w:r>
            <w:proofErr w:type="spellStart"/>
            <w:r w:rsidRPr="00A24EEB">
              <w:rPr>
                <w:rFonts w:ascii="Times New Roman" w:hAnsi="Times New Roman" w:cs="Times New Roman"/>
                <w:szCs w:val="22"/>
              </w:rPr>
              <w:t>плотн</w:t>
            </w:r>
            <w:proofErr w:type="spellEnd"/>
            <w:r w:rsidRPr="00A24EEB">
              <w:rPr>
                <w:rFonts w:ascii="Times New Roman" w:hAnsi="Times New Roman" w:cs="Times New Roman"/>
                <w:szCs w:val="22"/>
              </w:rPr>
              <w:t xml:space="preserve">. </w:t>
            </w:r>
            <w:proofErr w:type="spellStart"/>
            <w:r w:rsidRPr="00A24EEB">
              <w:rPr>
                <w:rFonts w:ascii="Times New Roman" w:hAnsi="Times New Roman" w:cs="Times New Roman"/>
                <w:szCs w:val="22"/>
              </w:rPr>
              <w:t>куб.м</w:t>
            </w:r>
            <w:proofErr w:type="spellEnd"/>
            <w:r w:rsidRPr="00A24EEB">
              <w:rPr>
                <w:rFonts w:ascii="Times New Roman" w:hAnsi="Times New Roman" w:cs="Times New Roman"/>
                <w:szCs w:val="22"/>
              </w:rPr>
              <w:t>, (т) &lt;*&gt;</w:t>
            </w:r>
          </w:p>
        </w:tc>
        <w:tc>
          <w:tcPr>
            <w:tcW w:w="1417" w:type="dxa"/>
          </w:tcPr>
          <w:p w:rsidR="00A24EEB" w:rsidRPr="00A24EEB" w:rsidRDefault="00A24EEB" w:rsidP="008E54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24EEB">
              <w:rPr>
                <w:rFonts w:ascii="Times New Roman" w:hAnsi="Times New Roman" w:cs="Times New Roman"/>
                <w:szCs w:val="22"/>
              </w:rPr>
              <w:t>Стоимость реализова</w:t>
            </w:r>
            <w:r w:rsidRPr="00A24EEB">
              <w:rPr>
                <w:rFonts w:ascii="Times New Roman" w:hAnsi="Times New Roman" w:cs="Times New Roman"/>
                <w:szCs w:val="22"/>
              </w:rPr>
              <w:t>н</w:t>
            </w:r>
            <w:r w:rsidRPr="00A24EEB">
              <w:rPr>
                <w:rFonts w:ascii="Times New Roman" w:hAnsi="Times New Roman" w:cs="Times New Roman"/>
                <w:szCs w:val="22"/>
              </w:rPr>
              <w:t>ного топлива, руб.</w:t>
            </w:r>
          </w:p>
        </w:tc>
      </w:tr>
      <w:tr w:rsidR="00A24EEB" w:rsidRPr="00A24EEB" w:rsidTr="008E5408">
        <w:tc>
          <w:tcPr>
            <w:tcW w:w="9014" w:type="dxa"/>
            <w:gridSpan w:val="5"/>
          </w:tcPr>
          <w:p w:rsidR="00A24EEB" w:rsidRPr="00A24EEB" w:rsidRDefault="00A24EEB" w:rsidP="008E540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A24EEB">
              <w:rPr>
                <w:rFonts w:ascii="Times New Roman" w:hAnsi="Times New Roman" w:cs="Times New Roman"/>
                <w:szCs w:val="22"/>
              </w:rPr>
              <w:t>Раздел 1. Без учета доставки</w:t>
            </w:r>
          </w:p>
        </w:tc>
      </w:tr>
      <w:tr w:rsidR="00A24EEB" w:rsidRPr="00A24EEB" w:rsidTr="008E5408">
        <w:tc>
          <w:tcPr>
            <w:tcW w:w="9014" w:type="dxa"/>
            <w:gridSpan w:val="5"/>
          </w:tcPr>
          <w:p w:rsidR="00A24EEB" w:rsidRPr="00A24EEB" w:rsidRDefault="00A24EEB" w:rsidP="008E540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A24EEB">
              <w:rPr>
                <w:rFonts w:ascii="Times New Roman" w:hAnsi="Times New Roman" w:cs="Times New Roman"/>
                <w:szCs w:val="22"/>
              </w:rPr>
              <w:t xml:space="preserve">Указать вид топлива (дрова (долготье (от 2 м до 6,5 м), разделанные неколотые (от 0,5 м до 2 м), разделанные колотые (до 0,5 м), горбыль); </w:t>
            </w:r>
            <w:proofErr w:type="spellStart"/>
            <w:r w:rsidRPr="00A24EEB">
              <w:rPr>
                <w:rFonts w:ascii="Times New Roman" w:hAnsi="Times New Roman" w:cs="Times New Roman"/>
                <w:szCs w:val="22"/>
              </w:rPr>
              <w:t>биотопливо</w:t>
            </w:r>
            <w:proofErr w:type="spellEnd"/>
            <w:r w:rsidRPr="00A24EEB">
              <w:rPr>
                <w:rFonts w:ascii="Times New Roman" w:hAnsi="Times New Roman" w:cs="Times New Roman"/>
                <w:szCs w:val="22"/>
              </w:rPr>
              <w:t xml:space="preserve"> (топливные гранулы, топливные брикеты); уголь (марка угля))</w:t>
            </w:r>
          </w:p>
        </w:tc>
      </w:tr>
      <w:tr w:rsidR="00A24EEB" w:rsidRPr="00A24EEB" w:rsidTr="008E5408">
        <w:tc>
          <w:tcPr>
            <w:tcW w:w="510" w:type="dxa"/>
          </w:tcPr>
          <w:p w:rsidR="00A24EEB" w:rsidRPr="00A24EEB" w:rsidRDefault="00A24EEB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5" w:type="dxa"/>
          </w:tcPr>
          <w:p w:rsidR="00A24EEB" w:rsidRPr="00A24EEB" w:rsidRDefault="00A24EEB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68" w:type="dxa"/>
          </w:tcPr>
          <w:p w:rsidR="00A24EEB" w:rsidRPr="00A24EEB" w:rsidRDefault="00A24EEB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</w:tcPr>
          <w:p w:rsidR="00A24EEB" w:rsidRPr="00A24EEB" w:rsidRDefault="00A24EEB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A24EEB" w:rsidRPr="00A24EEB" w:rsidRDefault="00A24EEB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24EEB" w:rsidRPr="00A24EEB" w:rsidTr="008E5408">
        <w:tc>
          <w:tcPr>
            <w:tcW w:w="9014" w:type="dxa"/>
            <w:gridSpan w:val="5"/>
          </w:tcPr>
          <w:p w:rsidR="00A24EEB" w:rsidRPr="00A24EEB" w:rsidRDefault="00A24EEB" w:rsidP="008E540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A24EEB">
              <w:rPr>
                <w:rFonts w:ascii="Times New Roman" w:hAnsi="Times New Roman" w:cs="Times New Roman"/>
                <w:szCs w:val="22"/>
              </w:rPr>
              <w:t>Раздел 2. С учетом доставки к месту, указанному потребителем</w:t>
            </w:r>
          </w:p>
        </w:tc>
      </w:tr>
      <w:tr w:rsidR="00A24EEB" w:rsidRPr="00A24EEB" w:rsidTr="008E5408">
        <w:tc>
          <w:tcPr>
            <w:tcW w:w="9014" w:type="dxa"/>
            <w:gridSpan w:val="5"/>
          </w:tcPr>
          <w:p w:rsidR="00A24EEB" w:rsidRPr="00A24EEB" w:rsidRDefault="00A24EEB" w:rsidP="008E540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A24EEB">
              <w:rPr>
                <w:rFonts w:ascii="Times New Roman" w:hAnsi="Times New Roman" w:cs="Times New Roman"/>
                <w:szCs w:val="22"/>
              </w:rPr>
              <w:t xml:space="preserve">Указать вид топлива (дрова (долготье (от 2 м до 6,5 м), разделанные неколотые (от 0,5 м до 2 м), разделанные колотые (до 0,5 м), горбыль); </w:t>
            </w:r>
            <w:proofErr w:type="spellStart"/>
            <w:r w:rsidRPr="00A24EEB">
              <w:rPr>
                <w:rFonts w:ascii="Times New Roman" w:hAnsi="Times New Roman" w:cs="Times New Roman"/>
                <w:szCs w:val="22"/>
              </w:rPr>
              <w:t>биотопливо</w:t>
            </w:r>
            <w:proofErr w:type="spellEnd"/>
            <w:r w:rsidRPr="00A24EEB">
              <w:rPr>
                <w:rFonts w:ascii="Times New Roman" w:hAnsi="Times New Roman" w:cs="Times New Roman"/>
                <w:szCs w:val="22"/>
              </w:rPr>
              <w:t xml:space="preserve"> (топливные гранулы, топливные брикеты); уголь (марка угля))</w:t>
            </w:r>
          </w:p>
        </w:tc>
      </w:tr>
      <w:tr w:rsidR="00A24EEB" w:rsidRPr="00A24EEB" w:rsidTr="008E5408">
        <w:tc>
          <w:tcPr>
            <w:tcW w:w="510" w:type="dxa"/>
          </w:tcPr>
          <w:p w:rsidR="00A24EEB" w:rsidRPr="00A24EEB" w:rsidRDefault="00A24EEB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5" w:type="dxa"/>
          </w:tcPr>
          <w:p w:rsidR="00A24EEB" w:rsidRPr="00A24EEB" w:rsidRDefault="00A24EEB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68" w:type="dxa"/>
          </w:tcPr>
          <w:p w:rsidR="00A24EEB" w:rsidRPr="00A24EEB" w:rsidRDefault="00A24EEB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</w:tcPr>
          <w:p w:rsidR="00A24EEB" w:rsidRPr="00A24EEB" w:rsidRDefault="00A24EEB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A24EEB" w:rsidRPr="00A24EEB" w:rsidRDefault="00A24EEB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24EEB" w:rsidRPr="00A24EEB" w:rsidTr="008E5408">
        <w:tc>
          <w:tcPr>
            <w:tcW w:w="5613" w:type="dxa"/>
            <w:gridSpan w:val="3"/>
          </w:tcPr>
          <w:p w:rsidR="00A24EEB" w:rsidRPr="00A24EEB" w:rsidRDefault="00A24EEB" w:rsidP="008E540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A24EEB">
              <w:rPr>
                <w:rFonts w:ascii="Times New Roman" w:hAnsi="Times New Roman" w:cs="Times New Roman"/>
                <w:szCs w:val="22"/>
              </w:rPr>
              <w:t>Итого</w:t>
            </w:r>
          </w:p>
        </w:tc>
        <w:tc>
          <w:tcPr>
            <w:tcW w:w="1984" w:type="dxa"/>
          </w:tcPr>
          <w:p w:rsidR="00A24EEB" w:rsidRPr="00A24EEB" w:rsidRDefault="00A24EEB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A24EEB" w:rsidRPr="00A24EEB" w:rsidRDefault="00A24EEB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A24EEB" w:rsidRDefault="00A24EEB" w:rsidP="00A24EEB">
      <w:pPr>
        <w:pStyle w:val="ConsPlusNonformat"/>
        <w:jc w:val="both"/>
        <w:rPr>
          <w:rFonts w:ascii="Times New Roman" w:eastAsia="Times New Roman" w:hAnsi="Times New Roman" w:cs="Times New Roman"/>
          <w:sz w:val="22"/>
        </w:rPr>
      </w:pPr>
    </w:p>
    <w:p w:rsidR="00A24EEB" w:rsidRPr="00A24EEB" w:rsidRDefault="00A24EEB" w:rsidP="00A24EEB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A24EEB">
        <w:rPr>
          <w:rFonts w:ascii="Times New Roman" w:hAnsi="Times New Roman" w:cs="Times New Roman"/>
          <w:sz w:val="22"/>
        </w:rPr>
        <w:lastRenderedPageBreak/>
        <w:t>&lt;*&gt;  -  объем  реализованного  топлива твердого указывается со степенью</w:t>
      </w:r>
      <w:r>
        <w:rPr>
          <w:rFonts w:ascii="Times New Roman" w:hAnsi="Times New Roman" w:cs="Times New Roman"/>
          <w:sz w:val="22"/>
        </w:rPr>
        <w:t xml:space="preserve"> </w:t>
      </w:r>
      <w:r w:rsidRPr="00A24EEB">
        <w:rPr>
          <w:rFonts w:ascii="Times New Roman" w:hAnsi="Times New Roman" w:cs="Times New Roman"/>
          <w:sz w:val="22"/>
        </w:rPr>
        <w:t xml:space="preserve">точности:  два  знака  после  запятой, за исключением отпуска </w:t>
      </w:r>
      <w:proofErr w:type="spellStart"/>
      <w:r w:rsidRPr="00A24EEB">
        <w:rPr>
          <w:rFonts w:ascii="Times New Roman" w:hAnsi="Times New Roman" w:cs="Times New Roman"/>
          <w:sz w:val="22"/>
        </w:rPr>
        <w:t>биотоплива</w:t>
      </w:r>
      <w:proofErr w:type="spellEnd"/>
      <w:r w:rsidRPr="00A24EEB">
        <w:rPr>
          <w:rFonts w:ascii="Times New Roman" w:hAnsi="Times New Roman" w:cs="Times New Roman"/>
          <w:sz w:val="22"/>
        </w:rPr>
        <w:t xml:space="preserve"> по</w:t>
      </w:r>
      <w:r>
        <w:rPr>
          <w:rFonts w:ascii="Times New Roman" w:hAnsi="Times New Roman" w:cs="Times New Roman"/>
          <w:sz w:val="22"/>
        </w:rPr>
        <w:t xml:space="preserve"> </w:t>
      </w:r>
      <w:r w:rsidRPr="00A24EEB">
        <w:rPr>
          <w:rFonts w:ascii="Times New Roman" w:hAnsi="Times New Roman" w:cs="Times New Roman"/>
          <w:sz w:val="22"/>
        </w:rPr>
        <w:t>отпуску которого указывается три знака после зап</w:t>
      </w:r>
      <w:r w:rsidRPr="00A24EEB">
        <w:rPr>
          <w:rFonts w:ascii="Times New Roman" w:hAnsi="Times New Roman" w:cs="Times New Roman"/>
          <w:sz w:val="22"/>
        </w:rPr>
        <w:t>я</w:t>
      </w:r>
      <w:r w:rsidRPr="00A24EEB">
        <w:rPr>
          <w:rFonts w:ascii="Times New Roman" w:hAnsi="Times New Roman" w:cs="Times New Roman"/>
          <w:sz w:val="22"/>
        </w:rPr>
        <w:t>той.</w:t>
      </w:r>
    </w:p>
    <w:p w:rsidR="00A24EEB" w:rsidRDefault="00A24EEB" w:rsidP="00A24EEB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A24EEB" w:rsidRPr="00A24EEB" w:rsidRDefault="00A24EEB" w:rsidP="00A24EEB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A24EEB">
        <w:rPr>
          <w:rFonts w:ascii="Times New Roman" w:hAnsi="Times New Roman" w:cs="Times New Roman"/>
          <w:sz w:val="22"/>
        </w:rPr>
        <w:t xml:space="preserve"> ________________________ /__________________/ _________________________</w:t>
      </w:r>
    </w:p>
    <w:p w:rsidR="00A24EEB" w:rsidRPr="00A24EEB" w:rsidRDefault="00A24EEB" w:rsidP="00A24EEB">
      <w:pPr>
        <w:pStyle w:val="ConsPlusNonformat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  </w:t>
      </w:r>
      <w:r w:rsidRPr="00A24EEB">
        <w:rPr>
          <w:rFonts w:ascii="Times New Roman" w:hAnsi="Times New Roman" w:cs="Times New Roman"/>
          <w:sz w:val="22"/>
        </w:rPr>
        <w:t xml:space="preserve">(должность руководителя)     </w:t>
      </w:r>
      <w:r>
        <w:rPr>
          <w:rFonts w:ascii="Times New Roman" w:hAnsi="Times New Roman" w:cs="Times New Roman"/>
          <w:sz w:val="22"/>
        </w:rPr>
        <w:t xml:space="preserve">    </w:t>
      </w:r>
      <w:r w:rsidRPr="00A24EEB">
        <w:rPr>
          <w:rFonts w:ascii="Times New Roman" w:hAnsi="Times New Roman" w:cs="Times New Roman"/>
          <w:sz w:val="22"/>
        </w:rPr>
        <w:t xml:space="preserve"> (подпись)       </w:t>
      </w:r>
      <w:r>
        <w:rPr>
          <w:rFonts w:ascii="Times New Roman" w:hAnsi="Times New Roman" w:cs="Times New Roman"/>
          <w:sz w:val="22"/>
        </w:rPr>
        <w:t xml:space="preserve">         </w:t>
      </w:r>
      <w:r w:rsidRPr="00A24EEB">
        <w:rPr>
          <w:rFonts w:ascii="Times New Roman" w:hAnsi="Times New Roman" w:cs="Times New Roman"/>
          <w:sz w:val="22"/>
        </w:rPr>
        <w:t xml:space="preserve"> (расшифровка подписи)</w:t>
      </w:r>
    </w:p>
    <w:p w:rsidR="00A24EEB" w:rsidRPr="00A24EEB" w:rsidRDefault="00A24EEB" w:rsidP="00A24EEB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9D76E9" w:rsidRPr="00A24EEB" w:rsidRDefault="009D76E9" w:rsidP="000F3D5E">
      <w:pPr>
        <w:rPr>
          <w:rFonts w:ascii="Times New Roman" w:hAnsi="Times New Roman"/>
        </w:rPr>
      </w:pPr>
    </w:p>
    <w:p w:rsidR="009D76E9" w:rsidRPr="00A24EEB" w:rsidRDefault="009D76E9" w:rsidP="000F3D5E">
      <w:pPr>
        <w:rPr>
          <w:rFonts w:ascii="Times New Roman" w:hAnsi="Times New Roman"/>
        </w:rPr>
      </w:pPr>
    </w:p>
    <w:p w:rsidR="009D76E9" w:rsidRDefault="009D76E9" w:rsidP="000F3D5E">
      <w:pPr>
        <w:rPr>
          <w:rFonts w:ascii="Times New Roman" w:hAnsi="Times New Roman"/>
          <w:sz w:val="24"/>
          <w:szCs w:val="24"/>
        </w:rPr>
      </w:pPr>
    </w:p>
    <w:p w:rsidR="009D76E9" w:rsidRDefault="009D76E9" w:rsidP="000F3D5E">
      <w:pPr>
        <w:rPr>
          <w:rFonts w:ascii="Times New Roman" w:hAnsi="Times New Roman"/>
          <w:sz w:val="24"/>
          <w:szCs w:val="24"/>
        </w:rPr>
      </w:pPr>
    </w:p>
    <w:p w:rsidR="009D76E9" w:rsidRDefault="009D76E9" w:rsidP="000F3D5E">
      <w:pPr>
        <w:rPr>
          <w:rFonts w:ascii="Times New Roman" w:hAnsi="Times New Roman"/>
          <w:sz w:val="24"/>
          <w:szCs w:val="24"/>
        </w:rPr>
      </w:pPr>
    </w:p>
    <w:p w:rsidR="009D76E9" w:rsidRDefault="009D76E9" w:rsidP="000F3D5E">
      <w:pPr>
        <w:rPr>
          <w:rFonts w:ascii="Times New Roman" w:hAnsi="Times New Roman"/>
          <w:sz w:val="24"/>
          <w:szCs w:val="24"/>
        </w:rPr>
      </w:pPr>
    </w:p>
    <w:p w:rsidR="009D76E9" w:rsidRDefault="009D76E9" w:rsidP="000F3D5E">
      <w:pPr>
        <w:rPr>
          <w:rFonts w:ascii="Times New Roman" w:hAnsi="Times New Roman"/>
          <w:sz w:val="24"/>
          <w:szCs w:val="24"/>
        </w:rPr>
      </w:pPr>
    </w:p>
    <w:p w:rsidR="009D76E9" w:rsidRDefault="009D76E9" w:rsidP="000F3D5E">
      <w:pPr>
        <w:rPr>
          <w:rFonts w:ascii="Times New Roman" w:hAnsi="Times New Roman"/>
          <w:sz w:val="24"/>
          <w:szCs w:val="24"/>
        </w:rPr>
      </w:pPr>
    </w:p>
    <w:p w:rsidR="009D76E9" w:rsidRDefault="009D76E9" w:rsidP="000F3D5E">
      <w:pPr>
        <w:rPr>
          <w:rFonts w:ascii="Times New Roman" w:hAnsi="Times New Roman"/>
          <w:sz w:val="24"/>
          <w:szCs w:val="24"/>
        </w:rPr>
      </w:pPr>
    </w:p>
    <w:p w:rsidR="00F5310D" w:rsidRPr="00F5310D" w:rsidRDefault="00F5310D" w:rsidP="00F5310D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Приложение 3</w:t>
      </w:r>
    </w:p>
    <w:p w:rsidR="00F5310D" w:rsidRPr="00F5310D" w:rsidRDefault="00F5310D" w:rsidP="00F5310D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F5310D">
        <w:rPr>
          <w:rFonts w:ascii="Times New Roman" w:hAnsi="Times New Roman" w:cs="Times New Roman"/>
          <w:szCs w:val="22"/>
        </w:rPr>
        <w:t>к Порядку</w:t>
      </w:r>
    </w:p>
    <w:p w:rsidR="00F5310D" w:rsidRPr="00F5310D" w:rsidRDefault="00F5310D" w:rsidP="00F5310D">
      <w:pPr>
        <w:pStyle w:val="ConsPlusNormal"/>
        <w:rPr>
          <w:rFonts w:ascii="Times New Roman" w:hAnsi="Times New Roman" w:cs="Times New Roman"/>
          <w:szCs w:val="22"/>
        </w:rPr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65"/>
        <w:gridCol w:w="283"/>
        <w:gridCol w:w="340"/>
        <w:gridCol w:w="1928"/>
        <w:gridCol w:w="340"/>
        <w:gridCol w:w="340"/>
        <w:gridCol w:w="680"/>
        <w:gridCol w:w="1077"/>
        <w:gridCol w:w="340"/>
        <w:gridCol w:w="1020"/>
      </w:tblGrid>
      <w:tr w:rsidR="00F5310D" w:rsidRPr="00F5310D" w:rsidTr="008E5408">
        <w:tc>
          <w:tcPr>
            <w:tcW w:w="901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5310D" w:rsidRPr="00B3253B" w:rsidRDefault="00F5310D" w:rsidP="008E54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7" w:name="P497"/>
            <w:bookmarkEnd w:id="27"/>
            <w:r w:rsidRPr="00B3253B">
              <w:rPr>
                <w:rFonts w:ascii="Times New Roman" w:hAnsi="Times New Roman" w:cs="Times New Roman"/>
                <w:sz w:val="24"/>
                <w:szCs w:val="24"/>
              </w:rPr>
              <w:t>АКТ ПРИЕМА-ПЕРЕДАЧИ</w:t>
            </w:r>
          </w:p>
          <w:p w:rsidR="00F5310D" w:rsidRPr="00F5310D" w:rsidRDefault="00F5310D" w:rsidP="008E54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3253B">
              <w:rPr>
                <w:rFonts w:ascii="Times New Roman" w:hAnsi="Times New Roman" w:cs="Times New Roman"/>
                <w:sz w:val="24"/>
                <w:szCs w:val="24"/>
              </w:rPr>
              <w:t>топлива твердого</w:t>
            </w:r>
          </w:p>
        </w:tc>
      </w:tr>
      <w:tr w:rsidR="00F5310D" w:rsidRPr="00F5310D" w:rsidTr="008E5408">
        <w:tblPrEx>
          <w:tblBorders>
            <w:insideV w:val="nil"/>
          </w:tblBorders>
        </w:tblPrEx>
        <w:tc>
          <w:tcPr>
            <w:tcW w:w="5216" w:type="dxa"/>
            <w:gridSpan w:val="4"/>
            <w:tcBorders>
              <w:top w:val="nil"/>
              <w:bottom w:val="nil"/>
            </w:tcBorders>
          </w:tcPr>
          <w:p w:rsidR="00F5310D" w:rsidRPr="00F5310D" w:rsidRDefault="00F5310D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5310D">
              <w:rPr>
                <w:rFonts w:ascii="Times New Roman" w:hAnsi="Times New Roman" w:cs="Times New Roman"/>
                <w:szCs w:val="22"/>
              </w:rPr>
              <w:t>(населенный пункт)</w:t>
            </w:r>
          </w:p>
        </w:tc>
        <w:tc>
          <w:tcPr>
            <w:tcW w:w="3797" w:type="dxa"/>
            <w:gridSpan w:val="6"/>
            <w:tcBorders>
              <w:top w:val="nil"/>
              <w:bottom w:val="nil"/>
            </w:tcBorders>
          </w:tcPr>
          <w:p w:rsidR="00F5310D" w:rsidRPr="00F5310D" w:rsidRDefault="00F5310D" w:rsidP="008E5408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F5310D">
              <w:rPr>
                <w:rFonts w:ascii="Times New Roman" w:hAnsi="Times New Roman" w:cs="Times New Roman"/>
                <w:szCs w:val="22"/>
              </w:rPr>
              <w:t>от _____________ 20__ г.</w:t>
            </w:r>
          </w:p>
        </w:tc>
      </w:tr>
      <w:tr w:rsidR="00F5310D" w:rsidRPr="00F5310D" w:rsidTr="008E5408">
        <w:tblPrEx>
          <w:tblBorders>
            <w:insideV w:val="nil"/>
          </w:tblBorders>
        </w:tblPrEx>
        <w:tc>
          <w:tcPr>
            <w:tcW w:w="5216" w:type="dxa"/>
            <w:gridSpan w:val="4"/>
            <w:tcBorders>
              <w:top w:val="nil"/>
              <w:bottom w:val="nil"/>
            </w:tcBorders>
          </w:tcPr>
          <w:p w:rsidR="00F5310D" w:rsidRPr="00F5310D" w:rsidRDefault="00F5310D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797" w:type="dxa"/>
            <w:gridSpan w:val="6"/>
            <w:tcBorders>
              <w:top w:val="nil"/>
              <w:bottom w:val="single" w:sz="4" w:space="0" w:color="auto"/>
            </w:tcBorders>
          </w:tcPr>
          <w:p w:rsidR="00F5310D" w:rsidRPr="00F5310D" w:rsidRDefault="00F5310D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5310D" w:rsidRPr="00F5310D" w:rsidTr="008E5408">
        <w:tblPrEx>
          <w:tblBorders>
            <w:right w:val="single" w:sz="4" w:space="0" w:color="auto"/>
          </w:tblBorders>
        </w:tblPrEx>
        <w:tc>
          <w:tcPr>
            <w:tcW w:w="5216" w:type="dxa"/>
            <w:gridSpan w:val="4"/>
            <w:tcBorders>
              <w:top w:val="nil"/>
              <w:left w:val="nil"/>
              <w:bottom w:val="nil"/>
            </w:tcBorders>
          </w:tcPr>
          <w:p w:rsidR="00F5310D" w:rsidRPr="00F5310D" w:rsidRDefault="00F5310D" w:rsidP="008E540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5310D">
              <w:rPr>
                <w:rFonts w:ascii="Times New Roman" w:hAnsi="Times New Roman" w:cs="Times New Roman"/>
                <w:szCs w:val="22"/>
              </w:rPr>
              <w:t>Наименование хозяйствующего субъекта:</w:t>
            </w:r>
          </w:p>
        </w:tc>
        <w:tc>
          <w:tcPr>
            <w:tcW w:w="379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5310D" w:rsidRPr="00F5310D" w:rsidRDefault="00F5310D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5310D" w:rsidRPr="00F5310D" w:rsidTr="008E5408">
        <w:tblPrEx>
          <w:tblBorders>
            <w:right w:val="single" w:sz="4" w:space="0" w:color="auto"/>
          </w:tblBorders>
        </w:tblPrEx>
        <w:tc>
          <w:tcPr>
            <w:tcW w:w="3288" w:type="dxa"/>
            <w:gridSpan w:val="3"/>
            <w:tcBorders>
              <w:top w:val="nil"/>
              <w:left w:val="nil"/>
              <w:bottom w:val="nil"/>
            </w:tcBorders>
          </w:tcPr>
          <w:p w:rsidR="00F5310D" w:rsidRPr="00F5310D" w:rsidRDefault="00F5310D" w:rsidP="008E540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5310D">
              <w:rPr>
                <w:rFonts w:ascii="Times New Roman" w:hAnsi="Times New Roman" w:cs="Times New Roman"/>
                <w:szCs w:val="22"/>
              </w:rPr>
              <w:t>Поставил гражданину (ФИО):</w:t>
            </w:r>
          </w:p>
        </w:tc>
        <w:tc>
          <w:tcPr>
            <w:tcW w:w="572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5310D" w:rsidRPr="00F5310D" w:rsidRDefault="00F5310D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5310D" w:rsidRPr="00F5310D" w:rsidTr="008E5408">
        <w:tblPrEx>
          <w:tblBorders>
            <w:right w:val="single" w:sz="4" w:space="0" w:color="auto"/>
          </w:tblBorders>
        </w:tblPrEx>
        <w:tc>
          <w:tcPr>
            <w:tcW w:w="3288" w:type="dxa"/>
            <w:gridSpan w:val="3"/>
            <w:tcBorders>
              <w:top w:val="nil"/>
              <w:left w:val="nil"/>
              <w:bottom w:val="nil"/>
            </w:tcBorders>
          </w:tcPr>
          <w:p w:rsidR="00F5310D" w:rsidRPr="00F5310D" w:rsidRDefault="00F5310D" w:rsidP="008E540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5310D">
              <w:rPr>
                <w:rFonts w:ascii="Times New Roman" w:hAnsi="Times New Roman" w:cs="Times New Roman"/>
                <w:szCs w:val="22"/>
              </w:rPr>
              <w:t>Проживающему по адресу:</w:t>
            </w:r>
          </w:p>
        </w:tc>
        <w:tc>
          <w:tcPr>
            <w:tcW w:w="572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5310D" w:rsidRPr="00F5310D" w:rsidRDefault="00F5310D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5310D" w:rsidRPr="00F5310D" w:rsidTr="008E5408">
        <w:tblPrEx>
          <w:tblBorders>
            <w:right w:val="single" w:sz="4" w:space="0" w:color="auto"/>
          </w:tblBorders>
        </w:tblPrEx>
        <w:tc>
          <w:tcPr>
            <w:tcW w:w="3288" w:type="dxa"/>
            <w:gridSpan w:val="3"/>
            <w:tcBorders>
              <w:top w:val="nil"/>
              <w:left w:val="nil"/>
              <w:bottom w:val="nil"/>
            </w:tcBorders>
          </w:tcPr>
          <w:p w:rsidR="00F5310D" w:rsidRPr="00F5310D" w:rsidRDefault="00F5310D" w:rsidP="008E540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5310D">
              <w:rPr>
                <w:rFonts w:ascii="Times New Roman" w:hAnsi="Times New Roman" w:cs="Times New Roman"/>
                <w:szCs w:val="22"/>
              </w:rPr>
              <w:t>Вид топлива твердого &lt;1&gt;:</w:t>
            </w:r>
          </w:p>
        </w:tc>
        <w:tc>
          <w:tcPr>
            <w:tcW w:w="572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5310D" w:rsidRPr="00F5310D" w:rsidRDefault="00F5310D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5310D" w:rsidRPr="00F5310D" w:rsidTr="008E5408">
        <w:tblPrEx>
          <w:tblBorders>
            <w:right w:val="single" w:sz="4" w:space="0" w:color="auto"/>
          </w:tblBorders>
        </w:tblPrEx>
        <w:tc>
          <w:tcPr>
            <w:tcW w:w="5896" w:type="dxa"/>
            <w:gridSpan w:val="6"/>
            <w:tcBorders>
              <w:top w:val="nil"/>
              <w:left w:val="nil"/>
              <w:bottom w:val="nil"/>
            </w:tcBorders>
          </w:tcPr>
          <w:p w:rsidR="00F5310D" w:rsidRPr="00F5310D" w:rsidRDefault="00F5310D" w:rsidP="008E540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5310D">
              <w:rPr>
                <w:rFonts w:ascii="Times New Roman" w:hAnsi="Times New Roman" w:cs="Times New Roman"/>
                <w:szCs w:val="22"/>
              </w:rPr>
              <w:t>В количестве &lt;2&gt; (объем фактически поставленного гра</w:t>
            </w:r>
            <w:r w:rsidRPr="00F5310D">
              <w:rPr>
                <w:rFonts w:ascii="Times New Roman" w:hAnsi="Times New Roman" w:cs="Times New Roman"/>
                <w:szCs w:val="22"/>
              </w:rPr>
              <w:t>ж</w:t>
            </w:r>
            <w:r w:rsidRPr="00F5310D">
              <w:rPr>
                <w:rFonts w:ascii="Times New Roman" w:hAnsi="Times New Roman" w:cs="Times New Roman"/>
                <w:szCs w:val="22"/>
              </w:rPr>
              <w:t>данину топлива твердого):</w:t>
            </w:r>
          </w:p>
        </w:tc>
        <w:tc>
          <w:tcPr>
            <w:tcW w:w="311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310D" w:rsidRPr="00F5310D" w:rsidRDefault="00F5310D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5310D" w:rsidRPr="00F5310D" w:rsidTr="008E5408">
        <w:tc>
          <w:tcPr>
            <w:tcW w:w="2948" w:type="dxa"/>
            <w:gridSpan w:val="2"/>
            <w:tcBorders>
              <w:top w:val="nil"/>
              <w:left w:val="nil"/>
              <w:bottom w:val="nil"/>
            </w:tcBorders>
          </w:tcPr>
          <w:p w:rsidR="00F5310D" w:rsidRPr="00F5310D" w:rsidRDefault="00F5310D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5310D">
              <w:rPr>
                <w:rFonts w:ascii="Times New Roman" w:hAnsi="Times New Roman" w:cs="Times New Roman"/>
                <w:szCs w:val="22"/>
              </w:rPr>
              <w:t>Единицы измерения &lt;1&gt;: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F5310D" w:rsidRPr="00F5310D" w:rsidRDefault="00F5310D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28" w:type="dxa"/>
            <w:tcBorders>
              <w:top w:val="nil"/>
              <w:bottom w:val="nil"/>
            </w:tcBorders>
          </w:tcPr>
          <w:p w:rsidR="00F5310D" w:rsidRPr="00F5310D" w:rsidRDefault="00F5310D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5310D">
              <w:rPr>
                <w:rFonts w:ascii="Times New Roman" w:hAnsi="Times New Roman" w:cs="Times New Roman"/>
                <w:szCs w:val="22"/>
              </w:rPr>
              <w:t xml:space="preserve">- плотных </w:t>
            </w:r>
            <w:proofErr w:type="spellStart"/>
            <w:r w:rsidRPr="00F5310D">
              <w:rPr>
                <w:rFonts w:ascii="Times New Roman" w:hAnsi="Times New Roman" w:cs="Times New Roman"/>
                <w:szCs w:val="22"/>
              </w:rPr>
              <w:t>куб.м</w:t>
            </w:r>
            <w:proofErr w:type="spellEnd"/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F5310D" w:rsidRPr="00F5310D" w:rsidRDefault="00F5310D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097" w:type="dxa"/>
            <w:gridSpan w:val="3"/>
            <w:tcBorders>
              <w:top w:val="nil"/>
              <w:bottom w:val="nil"/>
            </w:tcBorders>
          </w:tcPr>
          <w:p w:rsidR="00F5310D" w:rsidRPr="00F5310D" w:rsidRDefault="00F5310D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5310D">
              <w:rPr>
                <w:rFonts w:ascii="Times New Roman" w:hAnsi="Times New Roman" w:cs="Times New Roman"/>
                <w:szCs w:val="22"/>
              </w:rPr>
              <w:t xml:space="preserve">- складских </w:t>
            </w:r>
            <w:proofErr w:type="spellStart"/>
            <w:r w:rsidRPr="00F5310D">
              <w:rPr>
                <w:rFonts w:ascii="Times New Roman" w:hAnsi="Times New Roman" w:cs="Times New Roman"/>
                <w:szCs w:val="22"/>
              </w:rPr>
              <w:t>куб.м</w:t>
            </w:r>
            <w:proofErr w:type="spellEnd"/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F5310D" w:rsidRPr="00F5310D" w:rsidRDefault="00F5310D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nil"/>
              <w:right w:val="nil"/>
            </w:tcBorders>
          </w:tcPr>
          <w:p w:rsidR="00F5310D" w:rsidRPr="00F5310D" w:rsidRDefault="00F5310D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5310D">
              <w:rPr>
                <w:rFonts w:ascii="Times New Roman" w:hAnsi="Times New Roman" w:cs="Times New Roman"/>
                <w:szCs w:val="22"/>
              </w:rPr>
              <w:t>- тонн</w:t>
            </w:r>
          </w:p>
        </w:tc>
      </w:tr>
      <w:tr w:rsidR="00F5310D" w:rsidRPr="00F5310D" w:rsidTr="008E5408">
        <w:tc>
          <w:tcPr>
            <w:tcW w:w="901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5310D" w:rsidRPr="00F5310D" w:rsidRDefault="00F5310D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5310D" w:rsidRPr="00F5310D" w:rsidTr="008E5408">
        <w:tc>
          <w:tcPr>
            <w:tcW w:w="2948" w:type="dxa"/>
            <w:gridSpan w:val="2"/>
            <w:tcBorders>
              <w:top w:val="nil"/>
              <w:left w:val="nil"/>
              <w:bottom w:val="nil"/>
            </w:tcBorders>
          </w:tcPr>
          <w:p w:rsidR="00F5310D" w:rsidRPr="00F5310D" w:rsidRDefault="00F5310D" w:rsidP="008E540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5310D">
              <w:rPr>
                <w:rFonts w:ascii="Times New Roman" w:hAnsi="Times New Roman" w:cs="Times New Roman"/>
                <w:szCs w:val="22"/>
              </w:rPr>
              <w:t>Условие поставки &lt;3&gt;: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F5310D" w:rsidRPr="00F5310D" w:rsidRDefault="00F5310D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28" w:type="dxa"/>
            <w:tcBorders>
              <w:top w:val="nil"/>
              <w:bottom w:val="nil"/>
            </w:tcBorders>
          </w:tcPr>
          <w:p w:rsidR="00F5310D" w:rsidRPr="00F5310D" w:rsidRDefault="00F5310D" w:rsidP="008E540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5310D">
              <w:rPr>
                <w:rFonts w:ascii="Times New Roman" w:hAnsi="Times New Roman" w:cs="Times New Roman"/>
                <w:szCs w:val="22"/>
              </w:rPr>
              <w:t>- с доставкой;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F5310D" w:rsidRPr="00F5310D" w:rsidRDefault="00F5310D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57" w:type="dxa"/>
            <w:gridSpan w:val="5"/>
            <w:tcBorders>
              <w:top w:val="nil"/>
              <w:bottom w:val="nil"/>
              <w:right w:val="nil"/>
            </w:tcBorders>
          </w:tcPr>
          <w:p w:rsidR="00F5310D" w:rsidRPr="00F5310D" w:rsidRDefault="00F5310D" w:rsidP="008E540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5310D">
              <w:rPr>
                <w:rFonts w:ascii="Times New Roman" w:hAnsi="Times New Roman" w:cs="Times New Roman"/>
                <w:szCs w:val="22"/>
              </w:rPr>
              <w:t>- без доставки;</w:t>
            </w:r>
          </w:p>
        </w:tc>
      </w:tr>
      <w:tr w:rsidR="00F5310D" w:rsidRPr="00F5310D" w:rsidTr="008E5408">
        <w:tc>
          <w:tcPr>
            <w:tcW w:w="901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5310D" w:rsidRPr="00F5310D" w:rsidRDefault="00F5310D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5310D" w:rsidRPr="00F5310D" w:rsidTr="008E5408">
        <w:tc>
          <w:tcPr>
            <w:tcW w:w="3288" w:type="dxa"/>
            <w:gridSpan w:val="3"/>
            <w:tcBorders>
              <w:top w:val="nil"/>
              <w:left w:val="nil"/>
              <w:bottom w:val="nil"/>
            </w:tcBorders>
          </w:tcPr>
          <w:p w:rsidR="00F5310D" w:rsidRPr="00F5310D" w:rsidRDefault="00F5310D" w:rsidP="008E540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5310D">
              <w:rPr>
                <w:rFonts w:ascii="Times New Roman" w:hAnsi="Times New Roman" w:cs="Times New Roman"/>
                <w:szCs w:val="22"/>
              </w:rPr>
              <w:t>Цена реализации за единицу: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310D" w:rsidRPr="00F5310D" w:rsidRDefault="00F5310D" w:rsidP="008E5408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F5310D">
              <w:rPr>
                <w:rFonts w:ascii="Times New Roman" w:hAnsi="Times New Roman" w:cs="Times New Roman"/>
                <w:szCs w:val="22"/>
              </w:rPr>
              <w:t>рублей</w:t>
            </w:r>
          </w:p>
        </w:tc>
        <w:tc>
          <w:tcPr>
            <w:tcW w:w="20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5310D" w:rsidRPr="00F5310D" w:rsidRDefault="00F5310D" w:rsidP="008E5408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F5310D">
              <w:rPr>
                <w:rFonts w:ascii="Times New Roman" w:hAnsi="Times New Roman" w:cs="Times New Roman"/>
                <w:szCs w:val="22"/>
              </w:rPr>
              <w:t>копеек</w:t>
            </w:r>
          </w:p>
        </w:tc>
        <w:tc>
          <w:tcPr>
            <w:tcW w:w="1360" w:type="dxa"/>
            <w:gridSpan w:val="2"/>
            <w:tcBorders>
              <w:top w:val="nil"/>
              <w:bottom w:val="nil"/>
              <w:right w:val="nil"/>
            </w:tcBorders>
          </w:tcPr>
          <w:p w:rsidR="00F5310D" w:rsidRPr="00F5310D" w:rsidRDefault="00F5310D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5310D" w:rsidRPr="00F5310D" w:rsidTr="008E5408">
        <w:tc>
          <w:tcPr>
            <w:tcW w:w="901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5310D" w:rsidRPr="00F5310D" w:rsidRDefault="00F5310D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5310D" w:rsidRPr="00F5310D" w:rsidTr="008E5408">
        <w:tc>
          <w:tcPr>
            <w:tcW w:w="901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5310D" w:rsidRDefault="00F5310D" w:rsidP="008E540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  <w:r w:rsidRPr="00F5310D">
              <w:rPr>
                <w:rFonts w:ascii="Times New Roman" w:hAnsi="Times New Roman" w:cs="Times New Roman"/>
                <w:szCs w:val="22"/>
              </w:rPr>
              <w:t>Раздел ниже заполняется покупателем топлива твердого:</w:t>
            </w:r>
          </w:p>
          <w:p w:rsidR="00F5310D" w:rsidRPr="00F5310D" w:rsidRDefault="00F5310D" w:rsidP="008E540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F5310D" w:rsidRPr="00F5310D" w:rsidRDefault="00F5310D" w:rsidP="00F5310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Cs w:val="22"/>
              </w:rPr>
            </w:pPr>
            <w:r w:rsidRPr="00F5310D">
              <w:rPr>
                <w:rFonts w:ascii="Times New Roman" w:hAnsi="Times New Roman" w:cs="Times New Roman"/>
                <w:szCs w:val="22"/>
              </w:rPr>
              <w:t xml:space="preserve">1. Получил топливо твердое (вид топлива твердого: дрова, уголь, </w:t>
            </w:r>
            <w:proofErr w:type="spellStart"/>
            <w:r w:rsidRPr="00F5310D">
              <w:rPr>
                <w:rFonts w:ascii="Times New Roman" w:hAnsi="Times New Roman" w:cs="Times New Roman"/>
                <w:szCs w:val="22"/>
              </w:rPr>
              <w:t>биотопливо</w:t>
            </w:r>
            <w:proofErr w:type="spellEnd"/>
            <w:r w:rsidRPr="00F5310D">
              <w:rPr>
                <w:rFonts w:ascii="Times New Roman" w:hAnsi="Times New Roman" w:cs="Times New Roman"/>
                <w:szCs w:val="22"/>
              </w:rPr>
              <w:t xml:space="preserve"> (нужное подчеркнуть)) в количестве _____________________ (складских </w:t>
            </w:r>
            <w:proofErr w:type="spellStart"/>
            <w:r w:rsidRPr="00F5310D">
              <w:rPr>
                <w:rFonts w:ascii="Times New Roman" w:hAnsi="Times New Roman" w:cs="Times New Roman"/>
                <w:szCs w:val="22"/>
              </w:rPr>
              <w:t>куб.м</w:t>
            </w:r>
            <w:proofErr w:type="spellEnd"/>
            <w:r w:rsidRPr="00F5310D">
              <w:rPr>
                <w:rFonts w:ascii="Times New Roman" w:hAnsi="Times New Roman" w:cs="Times New Roman"/>
                <w:szCs w:val="22"/>
              </w:rPr>
              <w:t xml:space="preserve"> дров, плотных </w:t>
            </w:r>
            <w:proofErr w:type="spellStart"/>
            <w:r w:rsidRPr="00F5310D">
              <w:rPr>
                <w:rFonts w:ascii="Times New Roman" w:hAnsi="Times New Roman" w:cs="Times New Roman"/>
                <w:szCs w:val="22"/>
              </w:rPr>
              <w:t>куб.м</w:t>
            </w:r>
            <w:proofErr w:type="spellEnd"/>
            <w:r w:rsidRPr="00F5310D">
              <w:rPr>
                <w:rFonts w:ascii="Times New Roman" w:hAnsi="Times New Roman" w:cs="Times New Roman"/>
                <w:szCs w:val="22"/>
              </w:rPr>
              <w:t xml:space="preserve"> дров, тонн угля, тонн </w:t>
            </w:r>
            <w:proofErr w:type="spellStart"/>
            <w:r w:rsidRPr="00F5310D">
              <w:rPr>
                <w:rFonts w:ascii="Times New Roman" w:hAnsi="Times New Roman" w:cs="Times New Roman"/>
                <w:szCs w:val="22"/>
              </w:rPr>
              <w:t>биотоплива</w:t>
            </w:r>
            <w:proofErr w:type="spellEnd"/>
            <w:r w:rsidRPr="00F5310D">
              <w:rPr>
                <w:rFonts w:ascii="Times New Roman" w:hAnsi="Times New Roman" w:cs="Times New Roman"/>
                <w:szCs w:val="22"/>
              </w:rPr>
              <w:t>) (нужное указать письменно).</w:t>
            </w:r>
          </w:p>
          <w:p w:rsidR="00F5310D" w:rsidRPr="00F5310D" w:rsidRDefault="00F5310D" w:rsidP="00F5310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Cs w:val="22"/>
              </w:rPr>
            </w:pPr>
            <w:r w:rsidRPr="00F5310D">
              <w:rPr>
                <w:rFonts w:ascii="Times New Roman" w:hAnsi="Times New Roman" w:cs="Times New Roman"/>
                <w:szCs w:val="22"/>
              </w:rPr>
              <w:t xml:space="preserve">2. Претензий к качеству твердого топлива (дров, угля, </w:t>
            </w:r>
            <w:proofErr w:type="spellStart"/>
            <w:r w:rsidRPr="00F5310D">
              <w:rPr>
                <w:rFonts w:ascii="Times New Roman" w:hAnsi="Times New Roman" w:cs="Times New Roman"/>
                <w:szCs w:val="22"/>
              </w:rPr>
              <w:t>биотоплива</w:t>
            </w:r>
            <w:proofErr w:type="spellEnd"/>
            <w:r w:rsidRPr="00F5310D">
              <w:rPr>
                <w:rFonts w:ascii="Times New Roman" w:hAnsi="Times New Roman" w:cs="Times New Roman"/>
                <w:szCs w:val="22"/>
              </w:rPr>
              <w:t>): не имею, имею (нужное подчеркнуть).</w:t>
            </w:r>
          </w:p>
          <w:p w:rsidR="00F5310D" w:rsidRPr="00F5310D" w:rsidRDefault="00F5310D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5310D">
              <w:rPr>
                <w:rFonts w:ascii="Times New Roman" w:hAnsi="Times New Roman" w:cs="Times New Roman"/>
                <w:szCs w:val="22"/>
              </w:rPr>
              <w:t>_______________________________________________________</w:t>
            </w:r>
            <w:r>
              <w:rPr>
                <w:rFonts w:ascii="Times New Roman" w:hAnsi="Times New Roman" w:cs="Times New Roman"/>
                <w:szCs w:val="22"/>
              </w:rPr>
              <w:t>________________</w:t>
            </w:r>
            <w:r w:rsidRPr="00F5310D">
              <w:rPr>
                <w:rFonts w:ascii="Times New Roman" w:hAnsi="Times New Roman" w:cs="Times New Roman"/>
                <w:szCs w:val="22"/>
              </w:rPr>
              <w:t>_________</w:t>
            </w:r>
          </w:p>
          <w:p w:rsidR="00F5310D" w:rsidRPr="00F5310D" w:rsidRDefault="00F5310D" w:rsidP="008E54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5310D">
              <w:rPr>
                <w:rFonts w:ascii="Times New Roman" w:hAnsi="Times New Roman" w:cs="Times New Roman"/>
                <w:szCs w:val="22"/>
              </w:rPr>
              <w:t>суть претензии (при наличии)</w:t>
            </w:r>
          </w:p>
        </w:tc>
      </w:tr>
      <w:tr w:rsidR="00F5310D" w:rsidRPr="00F5310D" w:rsidTr="008E5408">
        <w:tc>
          <w:tcPr>
            <w:tcW w:w="901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5310D" w:rsidRPr="00F5310D" w:rsidRDefault="00F5310D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5310D" w:rsidRPr="00F5310D" w:rsidTr="008E5408">
        <w:tblPrEx>
          <w:tblBorders>
            <w:insideV w:val="nil"/>
          </w:tblBorders>
        </w:tblPrEx>
        <w:tc>
          <w:tcPr>
            <w:tcW w:w="2665" w:type="dxa"/>
            <w:tcBorders>
              <w:top w:val="nil"/>
              <w:bottom w:val="nil"/>
            </w:tcBorders>
          </w:tcPr>
          <w:p w:rsidR="00F5310D" w:rsidRPr="00F5310D" w:rsidRDefault="00F5310D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5310D">
              <w:rPr>
                <w:rFonts w:ascii="Times New Roman" w:hAnsi="Times New Roman" w:cs="Times New Roman"/>
                <w:szCs w:val="22"/>
              </w:rPr>
              <w:t>Хозяйствующий субъект:</w:t>
            </w:r>
          </w:p>
        </w:tc>
        <w:tc>
          <w:tcPr>
            <w:tcW w:w="2551" w:type="dxa"/>
            <w:gridSpan w:val="3"/>
            <w:tcBorders>
              <w:top w:val="nil"/>
              <w:bottom w:val="nil"/>
            </w:tcBorders>
          </w:tcPr>
          <w:p w:rsidR="00F5310D" w:rsidRPr="00F5310D" w:rsidRDefault="00F5310D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5310D">
              <w:rPr>
                <w:rFonts w:ascii="Times New Roman" w:hAnsi="Times New Roman" w:cs="Times New Roman"/>
                <w:szCs w:val="22"/>
              </w:rPr>
              <w:t>________/___________</w:t>
            </w:r>
          </w:p>
          <w:p w:rsidR="00F5310D" w:rsidRPr="00F5310D" w:rsidRDefault="00F5310D" w:rsidP="008E540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5310D">
              <w:rPr>
                <w:rFonts w:ascii="Times New Roman" w:hAnsi="Times New Roman" w:cs="Times New Roman"/>
                <w:sz w:val="20"/>
              </w:rPr>
              <w:t>(подпись)/(расшифровка)</w:t>
            </w:r>
          </w:p>
        </w:tc>
        <w:tc>
          <w:tcPr>
            <w:tcW w:w="1360" w:type="dxa"/>
            <w:gridSpan w:val="3"/>
            <w:tcBorders>
              <w:top w:val="nil"/>
              <w:bottom w:val="nil"/>
            </w:tcBorders>
          </w:tcPr>
          <w:p w:rsidR="00F5310D" w:rsidRPr="00F5310D" w:rsidRDefault="00F5310D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5310D">
              <w:rPr>
                <w:rFonts w:ascii="Times New Roman" w:hAnsi="Times New Roman" w:cs="Times New Roman"/>
                <w:szCs w:val="22"/>
              </w:rPr>
              <w:t>Покупатель:</w:t>
            </w:r>
          </w:p>
        </w:tc>
        <w:tc>
          <w:tcPr>
            <w:tcW w:w="2437" w:type="dxa"/>
            <w:gridSpan w:val="3"/>
            <w:tcBorders>
              <w:top w:val="nil"/>
              <w:bottom w:val="nil"/>
            </w:tcBorders>
          </w:tcPr>
          <w:p w:rsidR="00F5310D" w:rsidRPr="00F5310D" w:rsidRDefault="00F5310D" w:rsidP="00F531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5310D">
              <w:rPr>
                <w:rFonts w:ascii="Times New Roman" w:hAnsi="Times New Roman" w:cs="Times New Roman"/>
                <w:szCs w:val="22"/>
              </w:rPr>
              <w:t>________/__________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F5310D">
              <w:rPr>
                <w:rFonts w:ascii="Times New Roman" w:hAnsi="Times New Roman" w:cs="Times New Roman"/>
                <w:sz w:val="20"/>
              </w:rPr>
              <w:t>(подпись)/(расшифровка</w:t>
            </w:r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</w:tr>
      <w:tr w:rsidR="00F5310D" w:rsidRPr="00F5310D" w:rsidTr="008E5408">
        <w:tc>
          <w:tcPr>
            <w:tcW w:w="901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5310D" w:rsidRPr="00F5310D" w:rsidRDefault="00F5310D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5310D">
              <w:rPr>
                <w:rFonts w:ascii="Times New Roman" w:hAnsi="Times New Roman" w:cs="Times New Roman"/>
                <w:szCs w:val="22"/>
              </w:rPr>
              <w:t>М</w:t>
            </w:r>
            <w:r w:rsidR="00956CB2">
              <w:rPr>
                <w:rFonts w:ascii="Times New Roman" w:hAnsi="Times New Roman" w:cs="Times New Roman"/>
                <w:szCs w:val="22"/>
              </w:rPr>
              <w:t>.</w:t>
            </w:r>
            <w:r w:rsidRPr="00F5310D">
              <w:rPr>
                <w:rFonts w:ascii="Times New Roman" w:hAnsi="Times New Roman" w:cs="Times New Roman"/>
                <w:szCs w:val="22"/>
              </w:rPr>
              <w:t>П</w:t>
            </w:r>
            <w:r w:rsidR="00956CB2">
              <w:rPr>
                <w:rFonts w:ascii="Times New Roman" w:hAnsi="Times New Roman" w:cs="Times New Roman"/>
                <w:szCs w:val="22"/>
              </w:rPr>
              <w:t>.</w:t>
            </w:r>
          </w:p>
        </w:tc>
      </w:tr>
    </w:tbl>
    <w:p w:rsidR="00F5310D" w:rsidRDefault="00F5310D" w:rsidP="00F5310D">
      <w:pPr>
        <w:pStyle w:val="ConsPlusNormal"/>
        <w:spacing w:before="200"/>
        <w:jc w:val="both"/>
        <w:rPr>
          <w:rFonts w:ascii="Times New Roman" w:hAnsi="Times New Roman" w:cs="Times New Roman"/>
          <w:szCs w:val="22"/>
        </w:rPr>
      </w:pPr>
      <w:r w:rsidRPr="00F5310D">
        <w:rPr>
          <w:rFonts w:ascii="Times New Roman" w:hAnsi="Times New Roman" w:cs="Times New Roman"/>
          <w:szCs w:val="22"/>
        </w:rPr>
        <w:t>Примечание:</w:t>
      </w:r>
    </w:p>
    <w:p w:rsidR="00F5310D" w:rsidRPr="00F5310D" w:rsidRDefault="00F5310D" w:rsidP="00F5310D">
      <w:pPr>
        <w:pStyle w:val="ConsPlusNormal"/>
        <w:spacing w:before="200"/>
        <w:jc w:val="both"/>
        <w:rPr>
          <w:rFonts w:ascii="Times New Roman" w:hAnsi="Times New Roman" w:cs="Times New Roman"/>
          <w:szCs w:val="22"/>
        </w:rPr>
      </w:pPr>
    </w:p>
    <w:p w:rsidR="00F5310D" w:rsidRPr="00F5310D" w:rsidRDefault="00F5310D" w:rsidP="00F5310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F5310D">
        <w:rPr>
          <w:rFonts w:ascii="Times New Roman" w:hAnsi="Times New Roman" w:cs="Times New Roman"/>
          <w:szCs w:val="22"/>
        </w:rPr>
        <w:t xml:space="preserve">&lt;1&gt; - указать вид топлива (дрова (долготье (от 2 м до 6,5 м), разделанные неколотые (от 0,5 м до 2 м), разделанные колотые (до 0,5 м), горбыль); </w:t>
      </w:r>
      <w:proofErr w:type="spellStart"/>
      <w:r w:rsidRPr="00F5310D">
        <w:rPr>
          <w:rFonts w:ascii="Times New Roman" w:hAnsi="Times New Roman" w:cs="Times New Roman"/>
          <w:szCs w:val="22"/>
        </w:rPr>
        <w:t>биотопливо</w:t>
      </w:r>
      <w:proofErr w:type="spellEnd"/>
      <w:r w:rsidRPr="00F5310D">
        <w:rPr>
          <w:rFonts w:ascii="Times New Roman" w:hAnsi="Times New Roman" w:cs="Times New Roman"/>
          <w:szCs w:val="22"/>
        </w:rPr>
        <w:t xml:space="preserve"> (топливные гранулы, топливные брик</w:t>
      </w:r>
      <w:r w:rsidRPr="00F5310D">
        <w:rPr>
          <w:rFonts w:ascii="Times New Roman" w:hAnsi="Times New Roman" w:cs="Times New Roman"/>
          <w:szCs w:val="22"/>
        </w:rPr>
        <w:t>е</w:t>
      </w:r>
      <w:r w:rsidRPr="00F5310D">
        <w:rPr>
          <w:rFonts w:ascii="Times New Roman" w:hAnsi="Times New Roman" w:cs="Times New Roman"/>
          <w:szCs w:val="22"/>
        </w:rPr>
        <w:t>ты); уголь (марка угля));</w:t>
      </w:r>
    </w:p>
    <w:p w:rsidR="00F5310D" w:rsidRPr="00F5310D" w:rsidRDefault="00F5310D" w:rsidP="00F5310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F5310D">
        <w:rPr>
          <w:rFonts w:ascii="Times New Roman" w:hAnsi="Times New Roman" w:cs="Times New Roman"/>
          <w:szCs w:val="22"/>
        </w:rPr>
        <w:t>&lt;2&gt; - указать объем фактически поставленного гражданину топлива твердого со степенью то</w:t>
      </w:r>
      <w:r w:rsidRPr="00F5310D">
        <w:rPr>
          <w:rFonts w:ascii="Times New Roman" w:hAnsi="Times New Roman" w:cs="Times New Roman"/>
          <w:szCs w:val="22"/>
        </w:rPr>
        <w:t>ч</w:t>
      </w:r>
      <w:r w:rsidRPr="00F5310D">
        <w:rPr>
          <w:rFonts w:ascii="Times New Roman" w:hAnsi="Times New Roman" w:cs="Times New Roman"/>
          <w:szCs w:val="22"/>
        </w:rPr>
        <w:t xml:space="preserve">ности: два знака после запятой, за исключением отпуска </w:t>
      </w:r>
      <w:proofErr w:type="spellStart"/>
      <w:r w:rsidRPr="00F5310D">
        <w:rPr>
          <w:rFonts w:ascii="Times New Roman" w:hAnsi="Times New Roman" w:cs="Times New Roman"/>
          <w:szCs w:val="22"/>
        </w:rPr>
        <w:t>биотоплива</w:t>
      </w:r>
      <w:proofErr w:type="spellEnd"/>
      <w:r w:rsidRPr="00F5310D">
        <w:rPr>
          <w:rFonts w:ascii="Times New Roman" w:hAnsi="Times New Roman" w:cs="Times New Roman"/>
          <w:szCs w:val="22"/>
        </w:rPr>
        <w:t xml:space="preserve"> по отпуску которого ук</w:t>
      </w:r>
      <w:r w:rsidRPr="00F5310D">
        <w:rPr>
          <w:rFonts w:ascii="Times New Roman" w:hAnsi="Times New Roman" w:cs="Times New Roman"/>
          <w:szCs w:val="22"/>
        </w:rPr>
        <w:t>а</w:t>
      </w:r>
      <w:r w:rsidRPr="00F5310D">
        <w:rPr>
          <w:rFonts w:ascii="Times New Roman" w:hAnsi="Times New Roman" w:cs="Times New Roman"/>
          <w:szCs w:val="22"/>
        </w:rPr>
        <w:t>зывается три знака после запятой;</w:t>
      </w:r>
    </w:p>
    <w:p w:rsidR="009D76E9" w:rsidRPr="00F5310D" w:rsidRDefault="00F5310D" w:rsidP="00A3692E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F5310D">
        <w:rPr>
          <w:rFonts w:ascii="Times New Roman" w:hAnsi="Times New Roman" w:cs="Times New Roman"/>
          <w:szCs w:val="22"/>
        </w:rPr>
        <w:t>&lt;3&gt; - ну</w:t>
      </w:r>
      <w:r w:rsidR="00A3692E">
        <w:rPr>
          <w:rFonts w:ascii="Times New Roman" w:hAnsi="Times New Roman" w:cs="Times New Roman"/>
          <w:szCs w:val="22"/>
        </w:rPr>
        <w:t>жное в строке отметить галочкой.</w:t>
      </w:r>
    </w:p>
    <w:p w:rsidR="009760E6" w:rsidRDefault="009760E6" w:rsidP="00A3692E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  <w:sectPr w:rsidR="009760E6" w:rsidSect="00E9029E">
          <w:headerReference w:type="even" r:id="rId54"/>
          <w:headerReference w:type="default" r:id="rId55"/>
          <w:pgSz w:w="11906" w:h="16840" w:code="9"/>
          <w:pgMar w:top="1021" w:right="737" w:bottom="1021" w:left="1474" w:header="425" w:footer="0" w:gutter="0"/>
          <w:cols w:space="720"/>
          <w:noEndnote/>
          <w:docGrid w:linePitch="299"/>
        </w:sectPr>
      </w:pPr>
    </w:p>
    <w:p w:rsidR="00A3692E" w:rsidRPr="00A3692E" w:rsidRDefault="00A3692E" w:rsidP="008E5408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A3692E">
        <w:rPr>
          <w:rFonts w:ascii="Times New Roman" w:hAnsi="Times New Roman" w:cs="Times New Roman"/>
          <w:sz w:val="20"/>
        </w:rPr>
        <w:lastRenderedPageBreak/>
        <w:t>Пр</w:t>
      </w:r>
      <w:r>
        <w:rPr>
          <w:rFonts w:ascii="Times New Roman" w:hAnsi="Times New Roman" w:cs="Times New Roman"/>
          <w:sz w:val="20"/>
        </w:rPr>
        <w:t>иложение 4</w:t>
      </w:r>
    </w:p>
    <w:p w:rsidR="00A3692E" w:rsidRPr="00A3692E" w:rsidRDefault="00A3692E" w:rsidP="00956CB2">
      <w:pPr>
        <w:pStyle w:val="ConsPlusNormal"/>
        <w:jc w:val="right"/>
        <w:rPr>
          <w:rFonts w:ascii="Times New Roman" w:hAnsi="Times New Roman" w:cs="Times New Roman"/>
        </w:rPr>
      </w:pPr>
      <w:r w:rsidRPr="00A3692E">
        <w:rPr>
          <w:rFonts w:ascii="Times New Roman" w:hAnsi="Times New Roman" w:cs="Times New Roman"/>
          <w:sz w:val="20"/>
        </w:rPr>
        <w:t>к Порядку</w:t>
      </w:r>
    </w:p>
    <w:p w:rsidR="00A3692E" w:rsidRDefault="00A3692E" w:rsidP="008E5408">
      <w:pPr>
        <w:pStyle w:val="ConsPlusNormal"/>
      </w:pPr>
    </w:p>
    <w:p w:rsidR="00A3692E" w:rsidRPr="00B3253B" w:rsidRDefault="00A3692E" w:rsidP="008E540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28" w:name="P562"/>
      <w:bookmarkEnd w:id="28"/>
      <w:r w:rsidRPr="00B3253B">
        <w:rPr>
          <w:rFonts w:ascii="Times New Roman" w:hAnsi="Times New Roman" w:cs="Times New Roman"/>
          <w:sz w:val="24"/>
          <w:szCs w:val="24"/>
        </w:rPr>
        <w:t>Справка-расчет</w:t>
      </w:r>
    </w:p>
    <w:p w:rsidR="00A3692E" w:rsidRPr="00B3253B" w:rsidRDefault="00A3692E" w:rsidP="008E540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3253B">
        <w:rPr>
          <w:rFonts w:ascii="Times New Roman" w:hAnsi="Times New Roman" w:cs="Times New Roman"/>
          <w:sz w:val="24"/>
          <w:szCs w:val="24"/>
        </w:rPr>
        <w:t>запрашиваемого размера субсидии на возмещение</w:t>
      </w:r>
      <w:r w:rsidR="008E5408" w:rsidRPr="00B3253B">
        <w:rPr>
          <w:rFonts w:ascii="Times New Roman" w:hAnsi="Times New Roman" w:cs="Times New Roman"/>
          <w:sz w:val="24"/>
          <w:szCs w:val="24"/>
        </w:rPr>
        <w:t xml:space="preserve"> </w:t>
      </w:r>
      <w:r w:rsidRPr="00B3253B">
        <w:rPr>
          <w:rFonts w:ascii="Times New Roman" w:hAnsi="Times New Roman" w:cs="Times New Roman"/>
          <w:sz w:val="24"/>
          <w:szCs w:val="24"/>
        </w:rPr>
        <w:t>недополученных доходов, возникающих в результате</w:t>
      </w:r>
    </w:p>
    <w:p w:rsidR="00A3692E" w:rsidRPr="00B3253B" w:rsidRDefault="00A3692E" w:rsidP="008E540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3253B">
        <w:rPr>
          <w:rFonts w:ascii="Times New Roman" w:hAnsi="Times New Roman" w:cs="Times New Roman"/>
          <w:sz w:val="24"/>
          <w:szCs w:val="24"/>
        </w:rPr>
        <w:t>государственного регулирования цен на топливо твердое,</w:t>
      </w:r>
      <w:r w:rsidR="008E5408" w:rsidRPr="00B3253B">
        <w:rPr>
          <w:rFonts w:ascii="Times New Roman" w:hAnsi="Times New Roman" w:cs="Times New Roman"/>
          <w:sz w:val="24"/>
          <w:szCs w:val="24"/>
        </w:rPr>
        <w:t xml:space="preserve"> </w:t>
      </w:r>
      <w:r w:rsidRPr="00B3253B">
        <w:rPr>
          <w:rFonts w:ascii="Times New Roman" w:hAnsi="Times New Roman" w:cs="Times New Roman"/>
          <w:sz w:val="24"/>
          <w:szCs w:val="24"/>
        </w:rPr>
        <w:t>реализуемое гражданам, проживающим на территории</w:t>
      </w:r>
    </w:p>
    <w:p w:rsidR="00A3692E" w:rsidRPr="00B3253B" w:rsidRDefault="00A3692E" w:rsidP="008E540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3253B">
        <w:rPr>
          <w:rFonts w:ascii="Times New Roman" w:hAnsi="Times New Roman" w:cs="Times New Roman"/>
          <w:sz w:val="24"/>
          <w:szCs w:val="24"/>
        </w:rPr>
        <w:t>муниципального образования муниципального района «Печора»,</w:t>
      </w:r>
      <w:r w:rsidR="008E5408" w:rsidRPr="00B3253B">
        <w:rPr>
          <w:rFonts w:ascii="Times New Roman" w:hAnsi="Times New Roman" w:cs="Times New Roman"/>
          <w:sz w:val="24"/>
          <w:szCs w:val="24"/>
        </w:rPr>
        <w:t xml:space="preserve"> </w:t>
      </w:r>
      <w:r w:rsidRPr="00B3253B">
        <w:rPr>
          <w:rFonts w:ascii="Times New Roman" w:hAnsi="Times New Roman" w:cs="Times New Roman"/>
          <w:sz w:val="24"/>
          <w:szCs w:val="24"/>
        </w:rPr>
        <w:t>используемое для нужд отопления</w:t>
      </w:r>
    </w:p>
    <w:p w:rsidR="00A3692E" w:rsidRPr="00B3253B" w:rsidRDefault="00A3692E" w:rsidP="008E540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3253B">
        <w:rPr>
          <w:rFonts w:ascii="Times New Roman" w:hAnsi="Times New Roman" w:cs="Times New Roman"/>
          <w:sz w:val="24"/>
          <w:szCs w:val="24"/>
        </w:rPr>
        <w:t>в период с _____________ по ___________:</w:t>
      </w:r>
    </w:p>
    <w:p w:rsidR="00A3692E" w:rsidRPr="00B3253B" w:rsidRDefault="00A3692E" w:rsidP="008E540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3253B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9D76E9" w:rsidRDefault="00A3692E" w:rsidP="008E5408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A3692E">
        <w:rPr>
          <w:rFonts w:ascii="Times New Roman" w:hAnsi="Times New Roman" w:cs="Times New Roman"/>
          <w:szCs w:val="22"/>
        </w:rPr>
        <w:t>(наименование хозяйствующего субъекта)</w:t>
      </w:r>
    </w:p>
    <w:p w:rsidR="00B32665" w:rsidRPr="00B32665" w:rsidRDefault="00B32665" w:rsidP="008E54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1531"/>
        <w:gridCol w:w="1531"/>
        <w:gridCol w:w="1531"/>
        <w:gridCol w:w="3118"/>
        <w:gridCol w:w="1531"/>
        <w:gridCol w:w="1417"/>
        <w:gridCol w:w="1701"/>
      </w:tblGrid>
      <w:tr w:rsidR="009760E6" w:rsidRPr="009760E6" w:rsidTr="008E5408">
        <w:tc>
          <w:tcPr>
            <w:tcW w:w="1134" w:type="dxa"/>
            <w:vMerge w:val="restart"/>
          </w:tcPr>
          <w:p w:rsidR="009760E6" w:rsidRPr="009760E6" w:rsidRDefault="009760E6" w:rsidP="008E54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760E6">
              <w:rPr>
                <w:rFonts w:ascii="Times New Roman" w:hAnsi="Times New Roman" w:cs="Times New Roman"/>
                <w:szCs w:val="22"/>
              </w:rPr>
              <w:t>Вид (кат</w:t>
            </w:r>
            <w:r w:rsidRPr="009760E6">
              <w:rPr>
                <w:rFonts w:ascii="Times New Roman" w:hAnsi="Times New Roman" w:cs="Times New Roman"/>
                <w:szCs w:val="22"/>
              </w:rPr>
              <w:t>е</w:t>
            </w:r>
            <w:r w:rsidRPr="009760E6">
              <w:rPr>
                <w:rFonts w:ascii="Times New Roman" w:hAnsi="Times New Roman" w:cs="Times New Roman"/>
                <w:szCs w:val="22"/>
              </w:rPr>
              <w:t>гория, марка) твердого топлива &lt;*&gt;</w:t>
            </w:r>
          </w:p>
        </w:tc>
        <w:tc>
          <w:tcPr>
            <w:tcW w:w="4593" w:type="dxa"/>
            <w:gridSpan w:val="3"/>
          </w:tcPr>
          <w:p w:rsidR="009760E6" w:rsidRPr="009760E6" w:rsidRDefault="009760E6" w:rsidP="008E54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760E6">
              <w:rPr>
                <w:rFonts w:ascii="Times New Roman" w:hAnsi="Times New Roman" w:cs="Times New Roman"/>
                <w:szCs w:val="22"/>
              </w:rPr>
              <w:t>Плановый объем отпуска гражданам, прож</w:t>
            </w:r>
            <w:r w:rsidRPr="009760E6">
              <w:rPr>
                <w:rFonts w:ascii="Times New Roman" w:hAnsi="Times New Roman" w:cs="Times New Roman"/>
                <w:szCs w:val="22"/>
              </w:rPr>
              <w:t>и</w:t>
            </w:r>
            <w:r w:rsidRPr="009760E6">
              <w:rPr>
                <w:rFonts w:ascii="Times New Roman" w:hAnsi="Times New Roman" w:cs="Times New Roman"/>
                <w:szCs w:val="22"/>
              </w:rPr>
              <w:t>ваю</w:t>
            </w:r>
            <w:r w:rsidR="008E5408">
              <w:rPr>
                <w:rFonts w:ascii="Times New Roman" w:hAnsi="Times New Roman" w:cs="Times New Roman"/>
                <w:szCs w:val="22"/>
              </w:rPr>
              <w:t>щим на территории МО МР «Печора»</w:t>
            </w:r>
            <w:r w:rsidRPr="009760E6">
              <w:rPr>
                <w:rFonts w:ascii="Times New Roman" w:hAnsi="Times New Roman" w:cs="Times New Roman"/>
                <w:szCs w:val="22"/>
              </w:rPr>
              <w:t xml:space="preserve">, топлива твердого в ___ году, плот. </w:t>
            </w:r>
            <w:proofErr w:type="spellStart"/>
            <w:r w:rsidRPr="009760E6">
              <w:rPr>
                <w:rFonts w:ascii="Times New Roman" w:hAnsi="Times New Roman" w:cs="Times New Roman"/>
                <w:szCs w:val="22"/>
              </w:rPr>
              <w:t>куб.м</w:t>
            </w:r>
            <w:proofErr w:type="spellEnd"/>
            <w:r w:rsidRPr="009760E6">
              <w:rPr>
                <w:rFonts w:ascii="Times New Roman" w:hAnsi="Times New Roman" w:cs="Times New Roman"/>
                <w:szCs w:val="22"/>
              </w:rPr>
              <w:t xml:space="preserve"> (тонн) &lt;**&gt;</w:t>
            </w:r>
          </w:p>
        </w:tc>
        <w:tc>
          <w:tcPr>
            <w:tcW w:w="3118" w:type="dxa"/>
            <w:vMerge w:val="restart"/>
          </w:tcPr>
          <w:p w:rsidR="009760E6" w:rsidRPr="009760E6" w:rsidRDefault="009760E6" w:rsidP="008E54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760E6">
              <w:rPr>
                <w:rFonts w:ascii="Times New Roman" w:hAnsi="Times New Roman" w:cs="Times New Roman"/>
                <w:szCs w:val="22"/>
              </w:rPr>
              <w:t>Экономически обоснованный расчет цены на реализуемое населению топливо твердое, осуществленный уполном</w:t>
            </w:r>
            <w:r w:rsidRPr="009760E6">
              <w:rPr>
                <w:rFonts w:ascii="Times New Roman" w:hAnsi="Times New Roman" w:cs="Times New Roman"/>
                <w:szCs w:val="22"/>
              </w:rPr>
              <w:t>о</w:t>
            </w:r>
            <w:r w:rsidRPr="009760E6">
              <w:rPr>
                <w:rFonts w:ascii="Times New Roman" w:hAnsi="Times New Roman" w:cs="Times New Roman"/>
                <w:szCs w:val="22"/>
              </w:rPr>
              <w:t>ченным Правительством Ре</w:t>
            </w:r>
            <w:r w:rsidRPr="009760E6">
              <w:rPr>
                <w:rFonts w:ascii="Times New Roman" w:hAnsi="Times New Roman" w:cs="Times New Roman"/>
                <w:szCs w:val="22"/>
              </w:rPr>
              <w:t>с</w:t>
            </w:r>
            <w:r w:rsidRPr="009760E6">
              <w:rPr>
                <w:rFonts w:ascii="Times New Roman" w:hAnsi="Times New Roman" w:cs="Times New Roman"/>
                <w:szCs w:val="22"/>
              </w:rPr>
              <w:t>публики Коми органом испо</w:t>
            </w:r>
            <w:r w:rsidRPr="009760E6">
              <w:rPr>
                <w:rFonts w:ascii="Times New Roman" w:hAnsi="Times New Roman" w:cs="Times New Roman"/>
                <w:szCs w:val="22"/>
              </w:rPr>
              <w:t>л</w:t>
            </w:r>
            <w:r w:rsidRPr="009760E6">
              <w:rPr>
                <w:rFonts w:ascii="Times New Roman" w:hAnsi="Times New Roman" w:cs="Times New Roman"/>
                <w:szCs w:val="22"/>
              </w:rPr>
              <w:t>нительной власти Республики Коми на дату подачи заявл</w:t>
            </w:r>
            <w:r w:rsidRPr="009760E6">
              <w:rPr>
                <w:rFonts w:ascii="Times New Roman" w:hAnsi="Times New Roman" w:cs="Times New Roman"/>
                <w:szCs w:val="22"/>
              </w:rPr>
              <w:t>е</w:t>
            </w:r>
            <w:r w:rsidRPr="009760E6">
              <w:rPr>
                <w:rFonts w:ascii="Times New Roman" w:hAnsi="Times New Roman" w:cs="Times New Roman"/>
                <w:szCs w:val="22"/>
              </w:rPr>
              <w:t xml:space="preserve">ния, руб./плот. </w:t>
            </w:r>
            <w:proofErr w:type="spellStart"/>
            <w:r w:rsidRPr="009760E6">
              <w:rPr>
                <w:rFonts w:ascii="Times New Roman" w:hAnsi="Times New Roman" w:cs="Times New Roman"/>
                <w:szCs w:val="22"/>
              </w:rPr>
              <w:t>куб.м</w:t>
            </w:r>
            <w:proofErr w:type="spellEnd"/>
            <w:r w:rsidRPr="009760E6">
              <w:rPr>
                <w:rFonts w:ascii="Times New Roman" w:hAnsi="Times New Roman" w:cs="Times New Roman"/>
                <w:szCs w:val="22"/>
              </w:rPr>
              <w:t xml:space="preserve"> (руб./тонн) (без НДС)</w:t>
            </w:r>
          </w:p>
        </w:tc>
        <w:tc>
          <w:tcPr>
            <w:tcW w:w="2948" w:type="dxa"/>
            <w:gridSpan w:val="2"/>
          </w:tcPr>
          <w:p w:rsidR="009760E6" w:rsidRPr="009760E6" w:rsidRDefault="009760E6" w:rsidP="008E54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760E6">
              <w:rPr>
                <w:rFonts w:ascii="Times New Roman" w:hAnsi="Times New Roman" w:cs="Times New Roman"/>
                <w:szCs w:val="22"/>
              </w:rPr>
              <w:t>Предельная максимальная розничная цена на топливо твердое, установленная Пр</w:t>
            </w:r>
            <w:r w:rsidRPr="009760E6">
              <w:rPr>
                <w:rFonts w:ascii="Times New Roman" w:hAnsi="Times New Roman" w:cs="Times New Roman"/>
                <w:szCs w:val="22"/>
              </w:rPr>
              <w:t>а</w:t>
            </w:r>
            <w:r w:rsidRPr="009760E6">
              <w:rPr>
                <w:rFonts w:ascii="Times New Roman" w:hAnsi="Times New Roman" w:cs="Times New Roman"/>
                <w:szCs w:val="22"/>
              </w:rPr>
              <w:t>вительством Республики К</w:t>
            </w:r>
            <w:r w:rsidRPr="009760E6">
              <w:rPr>
                <w:rFonts w:ascii="Times New Roman" w:hAnsi="Times New Roman" w:cs="Times New Roman"/>
                <w:szCs w:val="22"/>
              </w:rPr>
              <w:t>о</w:t>
            </w:r>
            <w:r w:rsidRPr="009760E6">
              <w:rPr>
                <w:rFonts w:ascii="Times New Roman" w:hAnsi="Times New Roman" w:cs="Times New Roman"/>
                <w:szCs w:val="22"/>
              </w:rPr>
              <w:t xml:space="preserve">ми, в ____ году, руб./плот. </w:t>
            </w:r>
            <w:proofErr w:type="spellStart"/>
            <w:r w:rsidRPr="009760E6">
              <w:rPr>
                <w:rFonts w:ascii="Times New Roman" w:hAnsi="Times New Roman" w:cs="Times New Roman"/>
                <w:szCs w:val="22"/>
              </w:rPr>
              <w:t>куб.м</w:t>
            </w:r>
            <w:proofErr w:type="spellEnd"/>
            <w:r w:rsidRPr="009760E6">
              <w:rPr>
                <w:rFonts w:ascii="Times New Roman" w:hAnsi="Times New Roman" w:cs="Times New Roman"/>
                <w:szCs w:val="22"/>
              </w:rPr>
              <w:t xml:space="preserve"> (руб./тонн) (без НДС)</w:t>
            </w:r>
          </w:p>
        </w:tc>
        <w:tc>
          <w:tcPr>
            <w:tcW w:w="1701" w:type="dxa"/>
            <w:vMerge w:val="restart"/>
          </w:tcPr>
          <w:p w:rsidR="008E5408" w:rsidRDefault="009760E6" w:rsidP="008E54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760E6">
              <w:rPr>
                <w:rFonts w:ascii="Times New Roman" w:hAnsi="Times New Roman" w:cs="Times New Roman"/>
                <w:szCs w:val="22"/>
              </w:rPr>
              <w:t>Недополуче</w:t>
            </w:r>
            <w:r w:rsidRPr="009760E6">
              <w:rPr>
                <w:rFonts w:ascii="Times New Roman" w:hAnsi="Times New Roman" w:cs="Times New Roman"/>
                <w:szCs w:val="22"/>
              </w:rPr>
              <w:t>н</w:t>
            </w:r>
            <w:r w:rsidRPr="009760E6">
              <w:rPr>
                <w:rFonts w:ascii="Times New Roman" w:hAnsi="Times New Roman" w:cs="Times New Roman"/>
                <w:szCs w:val="22"/>
              </w:rPr>
              <w:t>ные доходы, подлежащие возмещению в ____ году, тыс. руб. за период отпуска топлива твердого</w:t>
            </w:r>
          </w:p>
          <w:p w:rsidR="009760E6" w:rsidRPr="009760E6" w:rsidRDefault="009760E6" w:rsidP="008E54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760E6">
              <w:rPr>
                <w:rFonts w:ascii="Times New Roman" w:hAnsi="Times New Roman" w:cs="Times New Roman"/>
                <w:szCs w:val="22"/>
              </w:rPr>
              <w:t xml:space="preserve"> с _____ по ______ год, руб.</w:t>
            </w:r>
          </w:p>
        </w:tc>
      </w:tr>
      <w:tr w:rsidR="009760E6" w:rsidRPr="009760E6" w:rsidTr="008E5408">
        <w:tc>
          <w:tcPr>
            <w:tcW w:w="1134" w:type="dxa"/>
            <w:vMerge/>
          </w:tcPr>
          <w:p w:rsidR="009760E6" w:rsidRPr="009760E6" w:rsidRDefault="009760E6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31" w:type="dxa"/>
          </w:tcPr>
          <w:p w:rsidR="008E5408" w:rsidRDefault="009760E6" w:rsidP="008E54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760E6">
              <w:rPr>
                <w:rFonts w:ascii="Times New Roman" w:hAnsi="Times New Roman" w:cs="Times New Roman"/>
                <w:szCs w:val="22"/>
              </w:rPr>
              <w:t xml:space="preserve">за период </w:t>
            </w:r>
          </w:p>
          <w:p w:rsidR="009760E6" w:rsidRPr="009760E6" w:rsidRDefault="009760E6" w:rsidP="008E54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760E6">
              <w:rPr>
                <w:rFonts w:ascii="Times New Roman" w:hAnsi="Times New Roman" w:cs="Times New Roman"/>
                <w:szCs w:val="22"/>
              </w:rPr>
              <w:t>с 01.12.20__ по 31.12.20__ года</w:t>
            </w:r>
          </w:p>
        </w:tc>
        <w:tc>
          <w:tcPr>
            <w:tcW w:w="1531" w:type="dxa"/>
          </w:tcPr>
          <w:p w:rsidR="008E5408" w:rsidRDefault="009760E6" w:rsidP="008E54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760E6">
              <w:rPr>
                <w:rFonts w:ascii="Times New Roman" w:hAnsi="Times New Roman" w:cs="Times New Roman"/>
                <w:szCs w:val="22"/>
              </w:rPr>
              <w:t xml:space="preserve">за период </w:t>
            </w:r>
          </w:p>
          <w:p w:rsidR="009760E6" w:rsidRPr="009760E6" w:rsidRDefault="009760E6" w:rsidP="008E54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760E6">
              <w:rPr>
                <w:rFonts w:ascii="Times New Roman" w:hAnsi="Times New Roman" w:cs="Times New Roman"/>
                <w:szCs w:val="22"/>
              </w:rPr>
              <w:t>с 01.01.20__ по 30.06.20__ года</w:t>
            </w:r>
          </w:p>
        </w:tc>
        <w:tc>
          <w:tcPr>
            <w:tcW w:w="1531" w:type="dxa"/>
          </w:tcPr>
          <w:p w:rsidR="008E5408" w:rsidRDefault="009760E6" w:rsidP="008E54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760E6">
              <w:rPr>
                <w:rFonts w:ascii="Times New Roman" w:hAnsi="Times New Roman" w:cs="Times New Roman"/>
                <w:szCs w:val="22"/>
              </w:rPr>
              <w:t>за период</w:t>
            </w:r>
          </w:p>
          <w:p w:rsidR="009760E6" w:rsidRPr="009760E6" w:rsidRDefault="009760E6" w:rsidP="008E54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760E6">
              <w:rPr>
                <w:rFonts w:ascii="Times New Roman" w:hAnsi="Times New Roman" w:cs="Times New Roman"/>
                <w:szCs w:val="22"/>
              </w:rPr>
              <w:t>с 01.07.20__ по 30.11.20__ года</w:t>
            </w:r>
          </w:p>
        </w:tc>
        <w:tc>
          <w:tcPr>
            <w:tcW w:w="3118" w:type="dxa"/>
            <w:vMerge/>
          </w:tcPr>
          <w:p w:rsidR="009760E6" w:rsidRPr="009760E6" w:rsidRDefault="009760E6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31" w:type="dxa"/>
          </w:tcPr>
          <w:p w:rsidR="008E5408" w:rsidRDefault="009760E6" w:rsidP="008E54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760E6">
              <w:rPr>
                <w:rFonts w:ascii="Times New Roman" w:hAnsi="Times New Roman" w:cs="Times New Roman"/>
                <w:szCs w:val="22"/>
              </w:rPr>
              <w:t>Первое пол</w:t>
            </w:r>
            <w:r w:rsidRPr="009760E6">
              <w:rPr>
                <w:rFonts w:ascii="Times New Roman" w:hAnsi="Times New Roman" w:cs="Times New Roman"/>
                <w:szCs w:val="22"/>
              </w:rPr>
              <w:t>у</w:t>
            </w:r>
            <w:r w:rsidRPr="009760E6">
              <w:rPr>
                <w:rFonts w:ascii="Times New Roman" w:hAnsi="Times New Roman" w:cs="Times New Roman"/>
                <w:szCs w:val="22"/>
              </w:rPr>
              <w:t xml:space="preserve">годие </w:t>
            </w:r>
          </w:p>
          <w:p w:rsidR="009760E6" w:rsidRPr="009760E6" w:rsidRDefault="009760E6" w:rsidP="008E54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760E6">
              <w:rPr>
                <w:rFonts w:ascii="Times New Roman" w:hAnsi="Times New Roman" w:cs="Times New Roman"/>
                <w:szCs w:val="22"/>
              </w:rPr>
              <w:t>20__ года</w:t>
            </w:r>
          </w:p>
        </w:tc>
        <w:tc>
          <w:tcPr>
            <w:tcW w:w="1417" w:type="dxa"/>
          </w:tcPr>
          <w:p w:rsidR="008E5408" w:rsidRDefault="009760E6" w:rsidP="008E54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760E6">
              <w:rPr>
                <w:rFonts w:ascii="Times New Roman" w:hAnsi="Times New Roman" w:cs="Times New Roman"/>
                <w:szCs w:val="22"/>
              </w:rPr>
              <w:t>Второе пол</w:t>
            </w:r>
            <w:r w:rsidRPr="009760E6">
              <w:rPr>
                <w:rFonts w:ascii="Times New Roman" w:hAnsi="Times New Roman" w:cs="Times New Roman"/>
                <w:szCs w:val="22"/>
              </w:rPr>
              <w:t>у</w:t>
            </w:r>
            <w:r w:rsidRPr="009760E6">
              <w:rPr>
                <w:rFonts w:ascii="Times New Roman" w:hAnsi="Times New Roman" w:cs="Times New Roman"/>
                <w:szCs w:val="22"/>
              </w:rPr>
              <w:t>годие</w:t>
            </w:r>
          </w:p>
          <w:p w:rsidR="009760E6" w:rsidRPr="009760E6" w:rsidRDefault="009760E6" w:rsidP="008E54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760E6">
              <w:rPr>
                <w:rFonts w:ascii="Times New Roman" w:hAnsi="Times New Roman" w:cs="Times New Roman"/>
                <w:szCs w:val="22"/>
              </w:rPr>
              <w:t xml:space="preserve"> 20__ года</w:t>
            </w:r>
          </w:p>
        </w:tc>
        <w:tc>
          <w:tcPr>
            <w:tcW w:w="1701" w:type="dxa"/>
            <w:vMerge/>
          </w:tcPr>
          <w:p w:rsidR="009760E6" w:rsidRPr="009760E6" w:rsidRDefault="009760E6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760E6" w:rsidRPr="009760E6" w:rsidTr="008E5408">
        <w:tc>
          <w:tcPr>
            <w:tcW w:w="1134" w:type="dxa"/>
          </w:tcPr>
          <w:p w:rsidR="009760E6" w:rsidRPr="009760E6" w:rsidRDefault="009760E6" w:rsidP="008E54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760E6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531" w:type="dxa"/>
          </w:tcPr>
          <w:p w:rsidR="009760E6" w:rsidRPr="009760E6" w:rsidRDefault="009760E6" w:rsidP="008E54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760E6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531" w:type="dxa"/>
          </w:tcPr>
          <w:p w:rsidR="009760E6" w:rsidRPr="009760E6" w:rsidRDefault="009760E6" w:rsidP="008E54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760E6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531" w:type="dxa"/>
          </w:tcPr>
          <w:p w:rsidR="009760E6" w:rsidRPr="009760E6" w:rsidRDefault="009760E6" w:rsidP="008E54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760E6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3118" w:type="dxa"/>
          </w:tcPr>
          <w:p w:rsidR="009760E6" w:rsidRPr="009760E6" w:rsidRDefault="009760E6" w:rsidP="008E54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760E6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531" w:type="dxa"/>
          </w:tcPr>
          <w:p w:rsidR="009760E6" w:rsidRPr="009760E6" w:rsidRDefault="009760E6" w:rsidP="008E54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760E6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417" w:type="dxa"/>
          </w:tcPr>
          <w:p w:rsidR="009760E6" w:rsidRPr="009760E6" w:rsidRDefault="009760E6" w:rsidP="008E54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760E6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1701" w:type="dxa"/>
          </w:tcPr>
          <w:p w:rsidR="009760E6" w:rsidRPr="009760E6" w:rsidRDefault="009760E6" w:rsidP="008E54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760E6">
              <w:rPr>
                <w:rFonts w:ascii="Times New Roman" w:hAnsi="Times New Roman" w:cs="Times New Roman"/>
                <w:szCs w:val="22"/>
              </w:rPr>
              <w:t>гр. 8 = (гр. 2 + гр. 3) x (гр. 5 - гр. 6) + гр. 4 x (гр. 5 - гр. 7)</w:t>
            </w:r>
          </w:p>
        </w:tc>
      </w:tr>
      <w:tr w:rsidR="009760E6" w:rsidRPr="009760E6" w:rsidTr="008E5408">
        <w:tc>
          <w:tcPr>
            <w:tcW w:w="13494" w:type="dxa"/>
            <w:gridSpan w:val="8"/>
          </w:tcPr>
          <w:p w:rsidR="009760E6" w:rsidRPr="009760E6" w:rsidRDefault="009760E6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760E6">
              <w:rPr>
                <w:rFonts w:ascii="Times New Roman" w:hAnsi="Times New Roman" w:cs="Times New Roman"/>
                <w:szCs w:val="22"/>
              </w:rPr>
              <w:t>Раздел 1. Без доставки</w:t>
            </w:r>
          </w:p>
        </w:tc>
      </w:tr>
      <w:tr w:rsidR="009760E6" w:rsidRPr="009760E6" w:rsidTr="008E5408">
        <w:tc>
          <w:tcPr>
            <w:tcW w:w="1134" w:type="dxa"/>
          </w:tcPr>
          <w:p w:rsidR="009760E6" w:rsidRPr="009760E6" w:rsidRDefault="009760E6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760E6">
              <w:rPr>
                <w:rFonts w:ascii="Times New Roman" w:hAnsi="Times New Roman" w:cs="Times New Roman"/>
                <w:szCs w:val="22"/>
              </w:rPr>
              <w:t>...</w:t>
            </w:r>
          </w:p>
        </w:tc>
        <w:tc>
          <w:tcPr>
            <w:tcW w:w="1531" w:type="dxa"/>
          </w:tcPr>
          <w:p w:rsidR="009760E6" w:rsidRPr="009760E6" w:rsidRDefault="009760E6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31" w:type="dxa"/>
          </w:tcPr>
          <w:p w:rsidR="009760E6" w:rsidRPr="009760E6" w:rsidRDefault="009760E6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31" w:type="dxa"/>
          </w:tcPr>
          <w:p w:rsidR="009760E6" w:rsidRPr="009760E6" w:rsidRDefault="009760E6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118" w:type="dxa"/>
          </w:tcPr>
          <w:p w:rsidR="009760E6" w:rsidRPr="009760E6" w:rsidRDefault="009760E6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31" w:type="dxa"/>
          </w:tcPr>
          <w:p w:rsidR="009760E6" w:rsidRPr="009760E6" w:rsidRDefault="009760E6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9760E6" w:rsidRPr="009760E6" w:rsidRDefault="009760E6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9760E6" w:rsidRPr="009760E6" w:rsidRDefault="009760E6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760E6" w:rsidRPr="009760E6" w:rsidTr="008E5408">
        <w:tc>
          <w:tcPr>
            <w:tcW w:w="13494" w:type="dxa"/>
            <w:gridSpan w:val="8"/>
          </w:tcPr>
          <w:p w:rsidR="009760E6" w:rsidRPr="009760E6" w:rsidRDefault="009760E6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760E6">
              <w:rPr>
                <w:rFonts w:ascii="Times New Roman" w:hAnsi="Times New Roman" w:cs="Times New Roman"/>
                <w:szCs w:val="22"/>
              </w:rPr>
              <w:t>Раздел 2. С доставкой к месту, указанному потребителем</w:t>
            </w:r>
          </w:p>
        </w:tc>
      </w:tr>
      <w:tr w:rsidR="009760E6" w:rsidRPr="009760E6" w:rsidTr="008E5408">
        <w:tc>
          <w:tcPr>
            <w:tcW w:w="1134" w:type="dxa"/>
          </w:tcPr>
          <w:p w:rsidR="009760E6" w:rsidRPr="009760E6" w:rsidRDefault="009760E6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760E6">
              <w:rPr>
                <w:rFonts w:ascii="Times New Roman" w:hAnsi="Times New Roman" w:cs="Times New Roman"/>
                <w:szCs w:val="22"/>
              </w:rPr>
              <w:t>...</w:t>
            </w:r>
          </w:p>
        </w:tc>
        <w:tc>
          <w:tcPr>
            <w:tcW w:w="1531" w:type="dxa"/>
          </w:tcPr>
          <w:p w:rsidR="009760E6" w:rsidRPr="009760E6" w:rsidRDefault="009760E6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31" w:type="dxa"/>
          </w:tcPr>
          <w:p w:rsidR="009760E6" w:rsidRPr="009760E6" w:rsidRDefault="009760E6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31" w:type="dxa"/>
          </w:tcPr>
          <w:p w:rsidR="009760E6" w:rsidRPr="009760E6" w:rsidRDefault="009760E6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118" w:type="dxa"/>
          </w:tcPr>
          <w:p w:rsidR="009760E6" w:rsidRPr="009760E6" w:rsidRDefault="009760E6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31" w:type="dxa"/>
          </w:tcPr>
          <w:p w:rsidR="009760E6" w:rsidRPr="009760E6" w:rsidRDefault="009760E6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9760E6" w:rsidRPr="009760E6" w:rsidRDefault="009760E6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9760E6" w:rsidRPr="009760E6" w:rsidRDefault="009760E6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760E6" w:rsidRPr="009760E6" w:rsidTr="008E5408">
        <w:tc>
          <w:tcPr>
            <w:tcW w:w="11793" w:type="dxa"/>
            <w:gridSpan w:val="7"/>
          </w:tcPr>
          <w:p w:rsidR="009760E6" w:rsidRPr="009760E6" w:rsidRDefault="009760E6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760E6">
              <w:rPr>
                <w:rFonts w:ascii="Times New Roman" w:hAnsi="Times New Roman" w:cs="Times New Roman"/>
                <w:szCs w:val="22"/>
              </w:rPr>
              <w:lastRenderedPageBreak/>
              <w:t>Итого</w:t>
            </w:r>
          </w:p>
        </w:tc>
        <w:tc>
          <w:tcPr>
            <w:tcW w:w="1701" w:type="dxa"/>
          </w:tcPr>
          <w:p w:rsidR="009760E6" w:rsidRPr="009760E6" w:rsidRDefault="009760E6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760E6" w:rsidRPr="009760E6" w:rsidTr="008E5408">
        <w:tblPrEx>
          <w:tblBorders>
            <w:left w:val="nil"/>
            <w:right w:val="nil"/>
            <w:insideH w:val="nil"/>
          </w:tblBorders>
        </w:tblPrEx>
        <w:tc>
          <w:tcPr>
            <w:tcW w:w="13494" w:type="dxa"/>
            <w:gridSpan w:val="8"/>
            <w:tcBorders>
              <w:left w:val="nil"/>
              <w:bottom w:val="nil"/>
              <w:right w:val="nil"/>
            </w:tcBorders>
          </w:tcPr>
          <w:p w:rsidR="009760E6" w:rsidRPr="009760E6" w:rsidRDefault="009760E6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760E6" w:rsidRPr="009760E6" w:rsidTr="008E5408">
        <w:tblPrEx>
          <w:tblBorders>
            <w:left w:val="nil"/>
            <w:right w:val="nil"/>
            <w:insideH w:val="nil"/>
            <w:insideV w:val="nil"/>
          </w:tblBorders>
        </w:tblPrEx>
        <w:tc>
          <w:tcPr>
            <w:tcW w:w="5727" w:type="dxa"/>
            <w:gridSpan w:val="4"/>
            <w:tcBorders>
              <w:top w:val="nil"/>
              <w:bottom w:val="nil"/>
            </w:tcBorders>
          </w:tcPr>
          <w:p w:rsidR="009760E6" w:rsidRPr="009760E6" w:rsidRDefault="009760E6" w:rsidP="008E54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760E6">
              <w:rPr>
                <w:rFonts w:ascii="Times New Roman" w:hAnsi="Times New Roman" w:cs="Times New Roman"/>
                <w:szCs w:val="22"/>
              </w:rPr>
              <w:t>_____________________________</w:t>
            </w:r>
          </w:p>
          <w:p w:rsidR="009760E6" w:rsidRPr="009760E6" w:rsidRDefault="009760E6" w:rsidP="008E54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760E6">
              <w:rPr>
                <w:rFonts w:ascii="Times New Roman" w:hAnsi="Times New Roman" w:cs="Times New Roman"/>
                <w:szCs w:val="22"/>
              </w:rPr>
              <w:t>(должность руководителя)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9760E6" w:rsidRPr="009760E6" w:rsidRDefault="009760E6" w:rsidP="008E54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760E6">
              <w:rPr>
                <w:rFonts w:ascii="Times New Roman" w:hAnsi="Times New Roman" w:cs="Times New Roman"/>
                <w:szCs w:val="22"/>
              </w:rPr>
              <w:t>/_________________</w:t>
            </w:r>
          </w:p>
          <w:p w:rsidR="009760E6" w:rsidRPr="009760E6" w:rsidRDefault="009760E6" w:rsidP="008E54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760E6">
              <w:rPr>
                <w:rFonts w:ascii="Times New Roman" w:hAnsi="Times New Roman" w:cs="Times New Roman"/>
                <w:szCs w:val="22"/>
              </w:rPr>
              <w:t>(подпись)</w:t>
            </w:r>
          </w:p>
        </w:tc>
        <w:tc>
          <w:tcPr>
            <w:tcW w:w="4649" w:type="dxa"/>
            <w:gridSpan w:val="3"/>
            <w:tcBorders>
              <w:top w:val="nil"/>
              <w:bottom w:val="nil"/>
            </w:tcBorders>
          </w:tcPr>
          <w:p w:rsidR="009760E6" w:rsidRPr="009760E6" w:rsidRDefault="009760E6" w:rsidP="008E54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760E6">
              <w:rPr>
                <w:rFonts w:ascii="Times New Roman" w:hAnsi="Times New Roman" w:cs="Times New Roman"/>
                <w:szCs w:val="22"/>
              </w:rPr>
              <w:t>/______________________</w:t>
            </w:r>
          </w:p>
          <w:p w:rsidR="009760E6" w:rsidRPr="009760E6" w:rsidRDefault="009760E6" w:rsidP="008E54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760E6">
              <w:rPr>
                <w:rFonts w:ascii="Times New Roman" w:hAnsi="Times New Roman" w:cs="Times New Roman"/>
                <w:szCs w:val="22"/>
              </w:rPr>
              <w:t>(расшифровка подписи)</w:t>
            </w:r>
          </w:p>
        </w:tc>
      </w:tr>
      <w:tr w:rsidR="009760E6" w:rsidRPr="009760E6" w:rsidTr="008E5408">
        <w:tblPrEx>
          <w:tblBorders>
            <w:left w:val="nil"/>
            <w:right w:val="nil"/>
            <w:insideH w:val="nil"/>
          </w:tblBorders>
        </w:tblPrEx>
        <w:tc>
          <w:tcPr>
            <w:tcW w:w="1349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760E6" w:rsidRPr="009760E6" w:rsidRDefault="009760E6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760E6">
              <w:rPr>
                <w:rFonts w:ascii="Times New Roman" w:hAnsi="Times New Roman" w:cs="Times New Roman"/>
                <w:szCs w:val="22"/>
              </w:rPr>
              <w:t>М.П.</w:t>
            </w:r>
          </w:p>
        </w:tc>
      </w:tr>
      <w:tr w:rsidR="009760E6" w:rsidRPr="009760E6" w:rsidTr="008E5408">
        <w:tblPrEx>
          <w:tblBorders>
            <w:left w:val="nil"/>
            <w:right w:val="nil"/>
            <w:insideH w:val="nil"/>
          </w:tblBorders>
        </w:tblPrEx>
        <w:tc>
          <w:tcPr>
            <w:tcW w:w="1349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760E6" w:rsidRPr="009760E6" w:rsidRDefault="009760E6" w:rsidP="008E54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760E6">
              <w:rPr>
                <w:rFonts w:ascii="Times New Roman" w:hAnsi="Times New Roman" w:cs="Times New Roman"/>
                <w:szCs w:val="22"/>
              </w:rPr>
              <w:t>"__" _______________ 20__ г.</w:t>
            </w:r>
          </w:p>
        </w:tc>
      </w:tr>
    </w:tbl>
    <w:p w:rsidR="009760E6" w:rsidRPr="009760E6" w:rsidRDefault="009760E6" w:rsidP="008E5408">
      <w:pPr>
        <w:pStyle w:val="ConsPlusNormal"/>
        <w:rPr>
          <w:rFonts w:ascii="Times New Roman" w:hAnsi="Times New Roman" w:cs="Times New Roman"/>
          <w:szCs w:val="22"/>
        </w:rPr>
      </w:pPr>
    </w:p>
    <w:p w:rsidR="009760E6" w:rsidRPr="009760E6" w:rsidRDefault="009760E6" w:rsidP="008E540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9760E6">
        <w:rPr>
          <w:rFonts w:ascii="Times New Roman" w:hAnsi="Times New Roman" w:cs="Times New Roman"/>
          <w:szCs w:val="22"/>
        </w:rPr>
        <w:t>--------------------------------</w:t>
      </w:r>
    </w:p>
    <w:p w:rsidR="009760E6" w:rsidRPr="009760E6" w:rsidRDefault="009760E6" w:rsidP="008E540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9760E6">
        <w:rPr>
          <w:rFonts w:ascii="Times New Roman" w:hAnsi="Times New Roman" w:cs="Times New Roman"/>
          <w:szCs w:val="22"/>
        </w:rPr>
        <w:t xml:space="preserve">&lt;*&gt; - по дровам указывается: долготье (от 2 м до 6,5 м), разделанные неколотые (от 0,5 м до 2 м), разделанные колотые (до 0,5 м), горбыль; по </w:t>
      </w:r>
      <w:proofErr w:type="spellStart"/>
      <w:r w:rsidRPr="009760E6">
        <w:rPr>
          <w:rFonts w:ascii="Times New Roman" w:hAnsi="Times New Roman" w:cs="Times New Roman"/>
          <w:szCs w:val="22"/>
        </w:rPr>
        <w:t>би</w:t>
      </w:r>
      <w:r w:rsidRPr="009760E6">
        <w:rPr>
          <w:rFonts w:ascii="Times New Roman" w:hAnsi="Times New Roman" w:cs="Times New Roman"/>
          <w:szCs w:val="22"/>
        </w:rPr>
        <w:t>о</w:t>
      </w:r>
      <w:r w:rsidRPr="009760E6">
        <w:rPr>
          <w:rFonts w:ascii="Times New Roman" w:hAnsi="Times New Roman" w:cs="Times New Roman"/>
          <w:szCs w:val="22"/>
        </w:rPr>
        <w:t>топливу</w:t>
      </w:r>
      <w:proofErr w:type="spellEnd"/>
      <w:r w:rsidRPr="009760E6">
        <w:rPr>
          <w:rFonts w:ascii="Times New Roman" w:hAnsi="Times New Roman" w:cs="Times New Roman"/>
          <w:szCs w:val="22"/>
        </w:rPr>
        <w:t xml:space="preserve"> указывается: топливные гранулы, топливные брикеты; по углю указывается: марка твердого топлива.</w:t>
      </w:r>
    </w:p>
    <w:p w:rsidR="009760E6" w:rsidRPr="009760E6" w:rsidRDefault="009760E6" w:rsidP="008E540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9760E6">
        <w:rPr>
          <w:rFonts w:ascii="Times New Roman" w:hAnsi="Times New Roman" w:cs="Times New Roman"/>
          <w:szCs w:val="22"/>
        </w:rPr>
        <w:t xml:space="preserve">&lt;**&gt; - указывается со степенью точности: два знака после запятой, за исключением отпуска </w:t>
      </w:r>
      <w:proofErr w:type="spellStart"/>
      <w:r w:rsidRPr="009760E6">
        <w:rPr>
          <w:rFonts w:ascii="Times New Roman" w:hAnsi="Times New Roman" w:cs="Times New Roman"/>
          <w:szCs w:val="22"/>
        </w:rPr>
        <w:t>биотоплива</w:t>
      </w:r>
      <w:proofErr w:type="spellEnd"/>
      <w:r w:rsidRPr="009760E6">
        <w:rPr>
          <w:rFonts w:ascii="Times New Roman" w:hAnsi="Times New Roman" w:cs="Times New Roman"/>
          <w:szCs w:val="22"/>
        </w:rPr>
        <w:t xml:space="preserve"> по отпуску которого указывается три знака после запятой.</w:t>
      </w:r>
    </w:p>
    <w:p w:rsidR="009760E6" w:rsidRPr="009760E6" w:rsidRDefault="009760E6" w:rsidP="009760E6">
      <w:pPr>
        <w:pStyle w:val="ConsPlusNormal"/>
        <w:spacing w:before="200"/>
        <w:jc w:val="both"/>
        <w:rPr>
          <w:rFonts w:ascii="Times New Roman" w:hAnsi="Times New Roman" w:cs="Times New Roman"/>
          <w:szCs w:val="22"/>
        </w:rPr>
        <w:sectPr w:rsidR="009760E6" w:rsidRPr="009760E6" w:rsidSect="009760E6">
          <w:pgSz w:w="16840" w:h="11906" w:orient="landscape"/>
          <w:pgMar w:top="1701" w:right="1134" w:bottom="1134" w:left="1134" w:header="425" w:footer="0" w:gutter="0"/>
          <w:cols w:space="720"/>
          <w:noEndnote/>
          <w:titlePg/>
          <w:docGrid w:linePitch="299"/>
        </w:sectPr>
      </w:pPr>
    </w:p>
    <w:p w:rsidR="007934CC" w:rsidRDefault="007934CC" w:rsidP="009760E6">
      <w:bookmarkStart w:id="29" w:name="P3031"/>
      <w:bookmarkEnd w:id="29"/>
    </w:p>
    <w:sectPr w:rsidR="007934CC" w:rsidSect="00444D76">
      <w:pgSz w:w="11906" w:h="16838"/>
      <w:pgMar w:top="851" w:right="73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8E3" w:rsidRDefault="006448E3" w:rsidP="000F3D5E">
      <w:pPr>
        <w:spacing w:after="0" w:line="240" w:lineRule="auto"/>
      </w:pPr>
      <w:r>
        <w:separator/>
      </w:r>
    </w:p>
  </w:endnote>
  <w:endnote w:type="continuationSeparator" w:id="0">
    <w:p w:rsidR="006448E3" w:rsidRDefault="006448E3" w:rsidP="000F3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8E3" w:rsidRDefault="006448E3" w:rsidP="000F3D5E">
      <w:pPr>
        <w:spacing w:after="0" w:line="240" w:lineRule="auto"/>
      </w:pPr>
      <w:r>
        <w:separator/>
      </w:r>
    </w:p>
  </w:footnote>
  <w:footnote w:type="continuationSeparator" w:id="0">
    <w:p w:rsidR="006448E3" w:rsidRDefault="006448E3" w:rsidP="000F3D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3C8" w:rsidRDefault="004313C8">
    <w:pPr>
      <w:pStyle w:val="a3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>
      <w:rPr>
        <w:noProof/>
      </w:rPr>
      <w:t>14</w:t>
    </w:r>
    <w:r>
      <w:rPr>
        <w:noProof/>
      </w:rPr>
      <w:fldChar w:fldCharType="end"/>
    </w:r>
  </w:p>
  <w:p w:rsidR="004313C8" w:rsidRDefault="004313C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3C8" w:rsidRPr="00657231" w:rsidRDefault="004313C8" w:rsidP="00E06762">
    <w:pPr>
      <w:pStyle w:val="a3"/>
      <w:jc w:val="right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10650"/>
    <w:multiLevelType w:val="multilevel"/>
    <w:tmpl w:val="A41E864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8D77201"/>
    <w:multiLevelType w:val="hybridMultilevel"/>
    <w:tmpl w:val="D5862202"/>
    <w:lvl w:ilvl="0" w:tplc="57FA6C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BA64CBE"/>
    <w:multiLevelType w:val="hybridMultilevel"/>
    <w:tmpl w:val="BD32BF8A"/>
    <w:lvl w:ilvl="0" w:tplc="57FA6C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19728D"/>
    <w:multiLevelType w:val="multilevel"/>
    <w:tmpl w:val="9690A2B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4">
    <w:nsid w:val="37087B47"/>
    <w:multiLevelType w:val="hybridMultilevel"/>
    <w:tmpl w:val="6BB21646"/>
    <w:lvl w:ilvl="0" w:tplc="57FA6C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E2F5D0D"/>
    <w:multiLevelType w:val="hybridMultilevel"/>
    <w:tmpl w:val="CA9EC336"/>
    <w:lvl w:ilvl="0" w:tplc="57FA6C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06B08BA"/>
    <w:multiLevelType w:val="hybridMultilevel"/>
    <w:tmpl w:val="CA2A3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792A9C"/>
    <w:multiLevelType w:val="hybridMultilevel"/>
    <w:tmpl w:val="10AA86D2"/>
    <w:lvl w:ilvl="0" w:tplc="35D0CB40">
      <w:start w:val="10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F8E2F9A"/>
    <w:multiLevelType w:val="multilevel"/>
    <w:tmpl w:val="61F0AA04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">
    <w:nsid w:val="5989148B"/>
    <w:multiLevelType w:val="hybridMultilevel"/>
    <w:tmpl w:val="9192F622"/>
    <w:lvl w:ilvl="0" w:tplc="5FB4F048">
      <w:start w:val="2"/>
      <w:numFmt w:val="decimal"/>
      <w:lvlText w:val="%1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0">
    <w:nsid w:val="6BAF54D6"/>
    <w:multiLevelType w:val="multilevel"/>
    <w:tmpl w:val="AF167B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  <w:color w:val="000000"/>
      </w:rPr>
    </w:lvl>
  </w:abstractNum>
  <w:abstractNum w:abstractNumId="11">
    <w:nsid w:val="7A51444B"/>
    <w:multiLevelType w:val="hybridMultilevel"/>
    <w:tmpl w:val="9B64D8E2"/>
    <w:lvl w:ilvl="0" w:tplc="C6BA8A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11"/>
  </w:num>
  <w:num w:numId="7">
    <w:abstractNumId w:val="0"/>
  </w:num>
  <w:num w:numId="8">
    <w:abstractNumId w:val="2"/>
  </w:num>
  <w:num w:numId="9">
    <w:abstractNumId w:val="6"/>
  </w:num>
  <w:num w:numId="10">
    <w:abstractNumId w:val="7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autoHyphenation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D5E"/>
    <w:rsid w:val="00002873"/>
    <w:rsid w:val="0000581F"/>
    <w:rsid w:val="00012A07"/>
    <w:rsid w:val="00016581"/>
    <w:rsid w:val="00017432"/>
    <w:rsid w:val="000234AC"/>
    <w:rsid w:val="0002486F"/>
    <w:rsid w:val="00030A8D"/>
    <w:rsid w:val="000328D7"/>
    <w:rsid w:val="0003412D"/>
    <w:rsid w:val="0004177B"/>
    <w:rsid w:val="000443B3"/>
    <w:rsid w:val="00044641"/>
    <w:rsid w:val="000663F5"/>
    <w:rsid w:val="00072A22"/>
    <w:rsid w:val="00077A9C"/>
    <w:rsid w:val="0009418A"/>
    <w:rsid w:val="000A7F9E"/>
    <w:rsid w:val="000E1B97"/>
    <w:rsid w:val="000E211F"/>
    <w:rsid w:val="000F3D5E"/>
    <w:rsid w:val="000F4095"/>
    <w:rsid w:val="00102548"/>
    <w:rsid w:val="001068AC"/>
    <w:rsid w:val="00126ECD"/>
    <w:rsid w:val="00134A5C"/>
    <w:rsid w:val="00136C10"/>
    <w:rsid w:val="0013742D"/>
    <w:rsid w:val="001438E8"/>
    <w:rsid w:val="00143EC3"/>
    <w:rsid w:val="00152E1B"/>
    <w:rsid w:val="001649D3"/>
    <w:rsid w:val="001710D1"/>
    <w:rsid w:val="00174C9F"/>
    <w:rsid w:val="00176661"/>
    <w:rsid w:val="0018621B"/>
    <w:rsid w:val="00197F45"/>
    <w:rsid w:val="001A0AE9"/>
    <w:rsid w:val="001B1189"/>
    <w:rsid w:val="001B1857"/>
    <w:rsid w:val="001B7260"/>
    <w:rsid w:val="001C4343"/>
    <w:rsid w:val="001C6E0C"/>
    <w:rsid w:val="001D6E38"/>
    <w:rsid w:val="001D7B5B"/>
    <w:rsid w:val="001E704B"/>
    <w:rsid w:val="001F14FA"/>
    <w:rsid w:val="001F1F98"/>
    <w:rsid w:val="002010A4"/>
    <w:rsid w:val="002026C0"/>
    <w:rsid w:val="00207102"/>
    <w:rsid w:val="0021792E"/>
    <w:rsid w:val="00223E2D"/>
    <w:rsid w:val="002330A6"/>
    <w:rsid w:val="00252E72"/>
    <w:rsid w:val="00257583"/>
    <w:rsid w:val="00266393"/>
    <w:rsid w:val="0028110E"/>
    <w:rsid w:val="00290A3E"/>
    <w:rsid w:val="0029134E"/>
    <w:rsid w:val="00291C34"/>
    <w:rsid w:val="002A070F"/>
    <w:rsid w:val="002A2B03"/>
    <w:rsid w:val="002A5449"/>
    <w:rsid w:val="002B4620"/>
    <w:rsid w:val="002E2E11"/>
    <w:rsid w:val="002E76BD"/>
    <w:rsid w:val="002F089C"/>
    <w:rsid w:val="00330294"/>
    <w:rsid w:val="003321AB"/>
    <w:rsid w:val="00362ECF"/>
    <w:rsid w:val="00373571"/>
    <w:rsid w:val="00375A65"/>
    <w:rsid w:val="00377F5F"/>
    <w:rsid w:val="003822EE"/>
    <w:rsid w:val="00383F9C"/>
    <w:rsid w:val="003856EC"/>
    <w:rsid w:val="00392547"/>
    <w:rsid w:val="003A5A9D"/>
    <w:rsid w:val="003A602D"/>
    <w:rsid w:val="003B18AC"/>
    <w:rsid w:val="003C3064"/>
    <w:rsid w:val="003C602B"/>
    <w:rsid w:val="003D018B"/>
    <w:rsid w:val="003D58D7"/>
    <w:rsid w:val="003E54A5"/>
    <w:rsid w:val="003F45D7"/>
    <w:rsid w:val="003F7842"/>
    <w:rsid w:val="00406DEA"/>
    <w:rsid w:val="0041139B"/>
    <w:rsid w:val="00430D2D"/>
    <w:rsid w:val="004313C8"/>
    <w:rsid w:val="00433B2D"/>
    <w:rsid w:val="004347C3"/>
    <w:rsid w:val="00437639"/>
    <w:rsid w:val="004401BA"/>
    <w:rsid w:val="00444D76"/>
    <w:rsid w:val="00445B7B"/>
    <w:rsid w:val="0045776A"/>
    <w:rsid w:val="0047105C"/>
    <w:rsid w:val="00496F25"/>
    <w:rsid w:val="004A502D"/>
    <w:rsid w:val="004A65AF"/>
    <w:rsid w:val="004A7FC1"/>
    <w:rsid w:val="004C762D"/>
    <w:rsid w:val="004D141F"/>
    <w:rsid w:val="004D28B3"/>
    <w:rsid w:val="004E1BE3"/>
    <w:rsid w:val="004F556F"/>
    <w:rsid w:val="00500333"/>
    <w:rsid w:val="005034B2"/>
    <w:rsid w:val="00506FA9"/>
    <w:rsid w:val="00507969"/>
    <w:rsid w:val="0051417D"/>
    <w:rsid w:val="00515F5A"/>
    <w:rsid w:val="00521FD6"/>
    <w:rsid w:val="005237AE"/>
    <w:rsid w:val="005342E5"/>
    <w:rsid w:val="00541DD6"/>
    <w:rsid w:val="00542523"/>
    <w:rsid w:val="00554AE0"/>
    <w:rsid w:val="00560346"/>
    <w:rsid w:val="00576B26"/>
    <w:rsid w:val="00581C9A"/>
    <w:rsid w:val="0059062C"/>
    <w:rsid w:val="00590D7F"/>
    <w:rsid w:val="00591DDE"/>
    <w:rsid w:val="005A3AC1"/>
    <w:rsid w:val="005B0930"/>
    <w:rsid w:val="005B2F79"/>
    <w:rsid w:val="005D4A6A"/>
    <w:rsid w:val="005F154F"/>
    <w:rsid w:val="00621CC0"/>
    <w:rsid w:val="00627893"/>
    <w:rsid w:val="006314D1"/>
    <w:rsid w:val="0063232C"/>
    <w:rsid w:val="006377C1"/>
    <w:rsid w:val="00643D35"/>
    <w:rsid w:val="006448E3"/>
    <w:rsid w:val="006504AC"/>
    <w:rsid w:val="0065346E"/>
    <w:rsid w:val="00654BDF"/>
    <w:rsid w:val="00666ACA"/>
    <w:rsid w:val="006760D3"/>
    <w:rsid w:val="006966D4"/>
    <w:rsid w:val="00696ACB"/>
    <w:rsid w:val="006A09C7"/>
    <w:rsid w:val="006A2B01"/>
    <w:rsid w:val="006B387C"/>
    <w:rsid w:val="006B3A80"/>
    <w:rsid w:val="006C06E2"/>
    <w:rsid w:val="006C4124"/>
    <w:rsid w:val="006E17B6"/>
    <w:rsid w:val="007060FC"/>
    <w:rsid w:val="007114CC"/>
    <w:rsid w:val="007160E0"/>
    <w:rsid w:val="007221DA"/>
    <w:rsid w:val="007254DE"/>
    <w:rsid w:val="00740BDC"/>
    <w:rsid w:val="00742F31"/>
    <w:rsid w:val="00763837"/>
    <w:rsid w:val="00765369"/>
    <w:rsid w:val="00786189"/>
    <w:rsid w:val="00786EC1"/>
    <w:rsid w:val="0079220F"/>
    <w:rsid w:val="007934CC"/>
    <w:rsid w:val="0079478C"/>
    <w:rsid w:val="00796E87"/>
    <w:rsid w:val="00797D86"/>
    <w:rsid w:val="007B4CB8"/>
    <w:rsid w:val="007C005A"/>
    <w:rsid w:val="007C5471"/>
    <w:rsid w:val="007C7DB5"/>
    <w:rsid w:val="007E01C8"/>
    <w:rsid w:val="007E15A4"/>
    <w:rsid w:val="007F1FDD"/>
    <w:rsid w:val="007F33EA"/>
    <w:rsid w:val="00806414"/>
    <w:rsid w:val="008118AF"/>
    <w:rsid w:val="008150EA"/>
    <w:rsid w:val="00831E47"/>
    <w:rsid w:val="00832EEE"/>
    <w:rsid w:val="0083709A"/>
    <w:rsid w:val="00855A19"/>
    <w:rsid w:val="00856B8C"/>
    <w:rsid w:val="00860ACB"/>
    <w:rsid w:val="0088233C"/>
    <w:rsid w:val="00884BAA"/>
    <w:rsid w:val="00884CCB"/>
    <w:rsid w:val="00886C21"/>
    <w:rsid w:val="008906E3"/>
    <w:rsid w:val="00891251"/>
    <w:rsid w:val="008A3653"/>
    <w:rsid w:val="008B25B9"/>
    <w:rsid w:val="008B4AAF"/>
    <w:rsid w:val="008B5603"/>
    <w:rsid w:val="008B654E"/>
    <w:rsid w:val="008E3C09"/>
    <w:rsid w:val="008E5408"/>
    <w:rsid w:val="008F7CF8"/>
    <w:rsid w:val="00904B85"/>
    <w:rsid w:val="00905A46"/>
    <w:rsid w:val="00931492"/>
    <w:rsid w:val="00931E6A"/>
    <w:rsid w:val="0094026C"/>
    <w:rsid w:val="00945EB4"/>
    <w:rsid w:val="00956721"/>
    <w:rsid w:val="00956CB2"/>
    <w:rsid w:val="009604C8"/>
    <w:rsid w:val="009760E6"/>
    <w:rsid w:val="009839AA"/>
    <w:rsid w:val="00992E9A"/>
    <w:rsid w:val="009A3529"/>
    <w:rsid w:val="009B2083"/>
    <w:rsid w:val="009B3B1B"/>
    <w:rsid w:val="009D726D"/>
    <w:rsid w:val="009D76E9"/>
    <w:rsid w:val="009E2F90"/>
    <w:rsid w:val="009F7F31"/>
    <w:rsid w:val="00A04C36"/>
    <w:rsid w:val="00A062A5"/>
    <w:rsid w:val="00A12AF8"/>
    <w:rsid w:val="00A233AC"/>
    <w:rsid w:val="00A24EEB"/>
    <w:rsid w:val="00A2753F"/>
    <w:rsid w:val="00A3692E"/>
    <w:rsid w:val="00A43B0B"/>
    <w:rsid w:val="00A61B91"/>
    <w:rsid w:val="00A66524"/>
    <w:rsid w:val="00A672B2"/>
    <w:rsid w:val="00A71501"/>
    <w:rsid w:val="00A80C72"/>
    <w:rsid w:val="00A92ED3"/>
    <w:rsid w:val="00AA399F"/>
    <w:rsid w:val="00AA3C3D"/>
    <w:rsid w:val="00AA43EB"/>
    <w:rsid w:val="00AC5576"/>
    <w:rsid w:val="00B11B02"/>
    <w:rsid w:val="00B15CE4"/>
    <w:rsid w:val="00B23B45"/>
    <w:rsid w:val="00B2578D"/>
    <w:rsid w:val="00B3253B"/>
    <w:rsid w:val="00B32665"/>
    <w:rsid w:val="00B36AB3"/>
    <w:rsid w:val="00B43A46"/>
    <w:rsid w:val="00B45566"/>
    <w:rsid w:val="00B61CAA"/>
    <w:rsid w:val="00B6302E"/>
    <w:rsid w:val="00B64DB2"/>
    <w:rsid w:val="00B65785"/>
    <w:rsid w:val="00B663A0"/>
    <w:rsid w:val="00B7058B"/>
    <w:rsid w:val="00B740B2"/>
    <w:rsid w:val="00B759F8"/>
    <w:rsid w:val="00B8546A"/>
    <w:rsid w:val="00B8786A"/>
    <w:rsid w:val="00BA3DC4"/>
    <w:rsid w:val="00BB2ECD"/>
    <w:rsid w:val="00BB7104"/>
    <w:rsid w:val="00BC1F52"/>
    <w:rsid w:val="00BD1458"/>
    <w:rsid w:val="00BE1E71"/>
    <w:rsid w:val="00BE2D4C"/>
    <w:rsid w:val="00BE5CBD"/>
    <w:rsid w:val="00C11416"/>
    <w:rsid w:val="00C16561"/>
    <w:rsid w:val="00C24CAE"/>
    <w:rsid w:val="00C307EC"/>
    <w:rsid w:val="00C577C0"/>
    <w:rsid w:val="00C811DC"/>
    <w:rsid w:val="00C8798A"/>
    <w:rsid w:val="00CA4C53"/>
    <w:rsid w:val="00CC0083"/>
    <w:rsid w:val="00CD1E6C"/>
    <w:rsid w:val="00CD744E"/>
    <w:rsid w:val="00CE7E52"/>
    <w:rsid w:val="00CF27F4"/>
    <w:rsid w:val="00D1418C"/>
    <w:rsid w:val="00D16374"/>
    <w:rsid w:val="00D54AE5"/>
    <w:rsid w:val="00D604BD"/>
    <w:rsid w:val="00D7265E"/>
    <w:rsid w:val="00D76D37"/>
    <w:rsid w:val="00D86303"/>
    <w:rsid w:val="00D92D65"/>
    <w:rsid w:val="00DA0BBE"/>
    <w:rsid w:val="00DA3B94"/>
    <w:rsid w:val="00DC6005"/>
    <w:rsid w:val="00DE1096"/>
    <w:rsid w:val="00DE2D55"/>
    <w:rsid w:val="00DE6F3F"/>
    <w:rsid w:val="00E0228C"/>
    <w:rsid w:val="00E04E70"/>
    <w:rsid w:val="00E06762"/>
    <w:rsid w:val="00E0731B"/>
    <w:rsid w:val="00E1143C"/>
    <w:rsid w:val="00E213ED"/>
    <w:rsid w:val="00E341BD"/>
    <w:rsid w:val="00E34EB6"/>
    <w:rsid w:val="00E41803"/>
    <w:rsid w:val="00E54EC5"/>
    <w:rsid w:val="00E9029E"/>
    <w:rsid w:val="00E95687"/>
    <w:rsid w:val="00E967BC"/>
    <w:rsid w:val="00EA4A25"/>
    <w:rsid w:val="00EB2244"/>
    <w:rsid w:val="00EB4FAC"/>
    <w:rsid w:val="00ED049E"/>
    <w:rsid w:val="00ED5C97"/>
    <w:rsid w:val="00ED60D6"/>
    <w:rsid w:val="00EE0ED8"/>
    <w:rsid w:val="00EE226C"/>
    <w:rsid w:val="00EE2C9D"/>
    <w:rsid w:val="00F0436E"/>
    <w:rsid w:val="00F17246"/>
    <w:rsid w:val="00F40183"/>
    <w:rsid w:val="00F413D1"/>
    <w:rsid w:val="00F5310D"/>
    <w:rsid w:val="00F6361D"/>
    <w:rsid w:val="00F673F3"/>
    <w:rsid w:val="00F75E60"/>
    <w:rsid w:val="00F80B85"/>
    <w:rsid w:val="00F8582A"/>
    <w:rsid w:val="00F85A05"/>
    <w:rsid w:val="00FA36C1"/>
    <w:rsid w:val="00FB2E3B"/>
    <w:rsid w:val="00FB63D9"/>
    <w:rsid w:val="00FC5AE5"/>
    <w:rsid w:val="00FC778B"/>
    <w:rsid w:val="00FE27F9"/>
    <w:rsid w:val="00FE758D"/>
    <w:rsid w:val="00FF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D5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3D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F3D5E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0F3D5E"/>
    <w:pPr>
      <w:ind w:left="720"/>
      <w:contextualSpacing/>
    </w:pPr>
  </w:style>
  <w:style w:type="paragraph" w:customStyle="1" w:styleId="ConsPlusNormal">
    <w:name w:val="ConsPlusNormal"/>
    <w:link w:val="ConsPlusNormal0"/>
    <w:rsid w:val="000F3D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rsid w:val="000F3D5E"/>
    <w:rPr>
      <w:rFonts w:ascii="Calibri" w:eastAsia="Times New Roman" w:hAnsi="Calibri" w:cs="Calibri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0F3D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3D5E"/>
    <w:rPr>
      <w:rFonts w:ascii="Calibri" w:eastAsia="Times New Roman" w:hAnsi="Calibri" w:cs="Times New Roman"/>
      <w:lang w:eastAsia="ru-RU"/>
    </w:rPr>
  </w:style>
  <w:style w:type="paragraph" w:styleId="a8">
    <w:name w:val="caption"/>
    <w:basedOn w:val="a"/>
    <w:next w:val="a"/>
    <w:unhideWhenUsed/>
    <w:qFormat/>
    <w:rsid w:val="000F3D5E"/>
    <w:pPr>
      <w:framePr w:h="3889" w:hSpace="141" w:wrap="auto" w:vAnchor="text" w:hAnchor="page" w:x="1584" w:y="13"/>
      <w:spacing w:after="0" w:line="240" w:lineRule="auto"/>
      <w:ind w:left="2832" w:firstLine="708"/>
    </w:pPr>
    <w:rPr>
      <w:rFonts w:ascii="Times New Roman" w:hAnsi="Times New Roman"/>
      <w:b/>
      <w:sz w:val="4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36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6AB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unhideWhenUsed/>
    <w:rsid w:val="007922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c">
    <w:name w:val="Body Text"/>
    <w:basedOn w:val="a"/>
    <w:link w:val="ad"/>
    <w:rsid w:val="00884BAA"/>
    <w:pPr>
      <w:spacing w:after="0" w:line="360" w:lineRule="auto"/>
      <w:jc w:val="both"/>
    </w:pPr>
    <w:rPr>
      <w:rFonts w:ascii="Arial" w:hAnsi="Arial"/>
      <w:sz w:val="24"/>
      <w:szCs w:val="20"/>
    </w:rPr>
  </w:style>
  <w:style w:type="character" w:customStyle="1" w:styleId="ad">
    <w:name w:val="Основной текст Знак"/>
    <w:basedOn w:val="a0"/>
    <w:link w:val="ac"/>
    <w:rsid w:val="00884BAA"/>
    <w:rPr>
      <w:rFonts w:ascii="Arial" w:eastAsia="Times New Roman" w:hAnsi="Arial" w:cs="Times New Roman"/>
      <w:sz w:val="24"/>
      <w:szCs w:val="20"/>
      <w:lang w:eastAsia="ru-RU"/>
    </w:rPr>
  </w:style>
  <w:style w:type="paragraph" w:styleId="ae">
    <w:name w:val="Subtitle"/>
    <w:basedOn w:val="a"/>
    <w:next w:val="a"/>
    <w:link w:val="af"/>
    <w:uiPriority w:val="11"/>
    <w:qFormat/>
    <w:rsid w:val="00BE5CB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BE5CB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ConsPlusTitle">
    <w:name w:val="ConsPlusTitle"/>
    <w:rsid w:val="00576B2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Nonformat">
    <w:name w:val="ConsPlusNonformat"/>
    <w:rsid w:val="00A24EE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D5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3D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F3D5E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0F3D5E"/>
    <w:pPr>
      <w:ind w:left="720"/>
      <w:contextualSpacing/>
    </w:pPr>
  </w:style>
  <w:style w:type="paragraph" w:customStyle="1" w:styleId="ConsPlusNormal">
    <w:name w:val="ConsPlusNormal"/>
    <w:link w:val="ConsPlusNormal0"/>
    <w:rsid w:val="000F3D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rsid w:val="000F3D5E"/>
    <w:rPr>
      <w:rFonts w:ascii="Calibri" w:eastAsia="Times New Roman" w:hAnsi="Calibri" w:cs="Calibri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0F3D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3D5E"/>
    <w:rPr>
      <w:rFonts w:ascii="Calibri" w:eastAsia="Times New Roman" w:hAnsi="Calibri" w:cs="Times New Roman"/>
      <w:lang w:eastAsia="ru-RU"/>
    </w:rPr>
  </w:style>
  <w:style w:type="paragraph" w:styleId="a8">
    <w:name w:val="caption"/>
    <w:basedOn w:val="a"/>
    <w:next w:val="a"/>
    <w:unhideWhenUsed/>
    <w:qFormat/>
    <w:rsid w:val="000F3D5E"/>
    <w:pPr>
      <w:framePr w:h="3889" w:hSpace="141" w:wrap="auto" w:vAnchor="text" w:hAnchor="page" w:x="1584" w:y="13"/>
      <w:spacing w:after="0" w:line="240" w:lineRule="auto"/>
      <w:ind w:left="2832" w:firstLine="708"/>
    </w:pPr>
    <w:rPr>
      <w:rFonts w:ascii="Times New Roman" w:hAnsi="Times New Roman"/>
      <w:b/>
      <w:sz w:val="4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36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6AB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unhideWhenUsed/>
    <w:rsid w:val="007922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c">
    <w:name w:val="Body Text"/>
    <w:basedOn w:val="a"/>
    <w:link w:val="ad"/>
    <w:rsid w:val="00884BAA"/>
    <w:pPr>
      <w:spacing w:after="0" w:line="360" w:lineRule="auto"/>
      <w:jc w:val="both"/>
    </w:pPr>
    <w:rPr>
      <w:rFonts w:ascii="Arial" w:hAnsi="Arial"/>
      <w:sz w:val="24"/>
      <w:szCs w:val="20"/>
    </w:rPr>
  </w:style>
  <w:style w:type="character" w:customStyle="1" w:styleId="ad">
    <w:name w:val="Основной текст Знак"/>
    <w:basedOn w:val="a0"/>
    <w:link w:val="ac"/>
    <w:rsid w:val="00884BAA"/>
    <w:rPr>
      <w:rFonts w:ascii="Arial" w:eastAsia="Times New Roman" w:hAnsi="Arial" w:cs="Times New Roman"/>
      <w:sz w:val="24"/>
      <w:szCs w:val="20"/>
      <w:lang w:eastAsia="ru-RU"/>
    </w:rPr>
  </w:style>
  <w:style w:type="paragraph" w:styleId="ae">
    <w:name w:val="Subtitle"/>
    <w:basedOn w:val="a"/>
    <w:next w:val="a"/>
    <w:link w:val="af"/>
    <w:uiPriority w:val="11"/>
    <w:qFormat/>
    <w:rsid w:val="00BE5CB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BE5CB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ConsPlusTitle">
    <w:name w:val="ConsPlusTitle"/>
    <w:rsid w:val="00576B2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Nonformat">
    <w:name w:val="ConsPlusNonformat"/>
    <w:rsid w:val="00A24EE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1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7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096&amp;n=244235&amp;dst=100136" TargetMode="External"/><Relationship Id="rId18" Type="http://schemas.openxmlformats.org/officeDocument/2006/relationships/hyperlink" Target="https://login.consultant.ru/link/?req=doc&amp;base=RLAW096&amp;n=244235&amp;dst=100023" TargetMode="External"/><Relationship Id="rId26" Type="http://schemas.openxmlformats.org/officeDocument/2006/relationships/hyperlink" Target="https://login.consultant.ru/link/?req=doc&amp;base=RLAW096&amp;n=244235&amp;dst=100341" TargetMode="External"/><Relationship Id="rId39" Type="http://schemas.openxmlformats.org/officeDocument/2006/relationships/hyperlink" Target="https://login.consultant.ru/link/?req=doc&amp;base=RLAW096&amp;n=244235&amp;dst=100023" TargetMode="External"/><Relationship Id="rId21" Type="http://schemas.openxmlformats.org/officeDocument/2006/relationships/hyperlink" Target="https://login.consultant.ru/link/?req=doc&amp;base=RLAW096&amp;n=244235&amp;dst=100031" TargetMode="External"/><Relationship Id="rId34" Type="http://schemas.openxmlformats.org/officeDocument/2006/relationships/hyperlink" Target="https://login.consultant.ru/link/?req=doc&amp;base=RLAW096&amp;n=244235&amp;dst=100296" TargetMode="External"/><Relationship Id="rId42" Type="http://schemas.openxmlformats.org/officeDocument/2006/relationships/hyperlink" Target="https://login.consultant.ru/link/?req=doc&amp;base=RLAW096&amp;n=244235&amp;dst=100023" TargetMode="External"/><Relationship Id="rId47" Type="http://schemas.openxmlformats.org/officeDocument/2006/relationships/hyperlink" Target="https://login.consultant.ru/link/?req=doc&amp;base=RLAW096&amp;n=244235&amp;dst=100234" TargetMode="External"/><Relationship Id="rId50" Type="http://schemas.openxmlformats.org/officeDocument/2006/relationships/hyperlink" Target="https://login.consultant.ru/link/?req=doc&amp;base=RLAW096&amp;n=244235&amp;dst=100136" TargetMode="External"/><Relationship Id="rId55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RLAW096&amp;n=244235&amp;dst=100031" TargetMode="External"/><Relationship Id="rId17" Type="http://schemas.openxmlformats.org/officeDocument/2006/relationships/hyperlink" Target="https://login.consultant.ru/link/?req=doc&amp;base=LAW&amp;n=121087&amp;dst=100142" TargetMode="External"/><Relationship Id="rId25" Type="http://schemas.openxmlformats.org/officeDocument/2006/relationships/hyperlink" Target="https://login.consultant.ru/link/?req=doc&amp;base=RLAW096&amp;n=244235&amp;dst=100296" TargetMode="External"/><Relationship Id="rId33" Type="http://schemas.openxmlformats.org/officeDocument/2006/relationships/hyperlink" Target="https://login.consultant.ru/link/?req=doc&amp;base=RLAW096&amp;n=244235&amp;dst=100293" TargetMode="External"/><Relationship Id="rId38" Type="http://schemas.openxmlformats.org/officeDocument/2006/relationships/hyperlink" Target="https://login.consultant.ru/link/?req=doc&amp;base=RLAW096&amp;n=244235&amp;dst=100289" TargetMode="External"/><Relationship Id="rId46" Type="http://schemas.openxmlformats.org/officeDocument/2006/relationships/hyperlink" Target="https://login.consultant.ru/link/?req=doc&amp;base=RLAW096&amp;n=244235&amp;dst=10021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RLAW096&amp;n=244235&amp;dst=100359" TargetMode="External"/><Relationship Id="rId20" Type="http://schemas.openxmlformats.org/officeDocument/2006/relationships/hyperlink" Target="https://login.consultant.ru/link/?req=doc&amp;base=LAW&amp;n=483130&amp;dst=5769" TargetMode="External"/><Relationship Id="rId29" Type="http://schemas.openxmlformats.org/officeDocument/2006/relationships/hyperlink" Target="https://login.consultant.ru/link/?req=doc&amp;base=RLAW096&amp;n=244235&amp;dst=100031" TargetMode="External"/><Relationship Id="rId41" Type="http://schemas.openxmlformats.org/officeDocument/2006/relationships/hyperlink" Target="https://login.consultant.ru/link/?req=doc&amp;base=LAW&amp;n=466790&amp;dst=3722" TargetMode="External"/><Relationship Id="rId54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LAW096&amp;n=244235&amp;dst=100027" TargetMode="External"/><Relationship Id="rId24" Type="http://schemas.openxmlformats.org/officeDocument/2006/relationships/hyperlink" Target="https://login.consultant.ru/link/?req=doc&amp;base=RLAW096&amp;n=244235&amp;dst=100293" TargetMode="External"/><Relationship Id="rId32" Type="http://schemas.openxmlformats.org/officeDocument/2006/relationships/hyperlink" Target="https://login.consultant.ru/link/?req=doc&amp;base=RLAW096&amp;n=244235&amp;dst=100027" TargetMode="External"/><Relationship Id="rId37" Type="http://schemas.openxmlformats.org/officeDocument/2006/relationships/hyperlink" Target="https://login.consultant.ru/link/?req=doc&amp;base=RLAW096&amp;n=244235&amp;dst=100027" TargetMode="External"/><Relationship Id="rId40" Type="http://schemas.openxmlformats.org/officeDocument/2006/relationships/hyperlink" Target="https://login.consultant.ru/link/?req=doc&amp;base=LAW&amp;n=466790&amp;dst=3704" TargetMode="External"/><Relationship Id="rId45" Type="http://schemas.openxmlformats.org/officeDocument/2006/relationships/hyperlink" Target="https://login.consultant.ru/link/?req=doc&amp;base=LAW&amp;n=479333&amp;dst=100104" TargetMode="External"/><Relationship Id="rId53" Type="http://schemas.openxmlformats.org/officeDocument/2006/relationships/hyperlink" Target="https://login.consultant.ru/link/?req=doc&amp;base=RLAW096&amp;n=244235&amp;dst=100141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RLAW096&amp;n=244235&amp;dst=100067" TargetMode="External"/><Relationship Id="rId23" Type="http://schemas.openxmlformats.org/officeDocument/2006/relationships/hyperlink" Target="https://login.consultant.ru/link/?req=doc&amp;base=RLAW096&amp;n=244235&amp;dst=100290" TargetMode="External"/><Relationship Id="rId28" Type="http://schemas.openxmlformats.org/officeDocument/2006/relationships/hyperlink" Target="https://login.consultant.ru/link/?req=doc&amp;base=LAW&amp;n=483137" TargetMode="External"/><Relationship Id="rId36" Type="http://schemas.openxmlformats.org/officeDocument/2006/relationships/hyperlink" Target="https://login.consultant.ru/link/?req=doc&amp;base=RLAW096&amp;n=244235&amp;dst=100031" TargetMode="External"/><Relationship Id="rId49" Type="http://schemas.openxmlformats.org/officeDocument/2006/relationships/hyperlink" Target="https://login.consultant.ru/link/?req=doc&amp;base=RLAW096&amp;n=190900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096&amp;n=244235&amp;dst=100047" TargetMode="External"/><Relationship Id="rId19" Type="http://schemas.openxmlformats.org/officeDocument/2006/relationships/hyperlink" Target="https://login.consultant.ru/link/?req=doc&amp;base=LAW&amp;n=483137" TargetMode="External"/><Relationship Id="rId31" Type="http://schemas.openxmlformats.org/officeDocument/2006/relationships/hyperlink" Target="https://login.consultant.ru/link/?req=doc&amp;base=RLAW096&amp;n=244235&amp;dst=100031" TargetMode="External"/><Relationship Id="rId44" Type="http://schemas.openxmlformats.org/officeDocument/2006/relationships/hyperlink" Target="https://login.consultant.ru/link/?req=doc&amp;base=LAW&amp;n=482692&amp;dst=217" TargetMode="External"/><Relationship Id="rId52" Type="http://schemas.openxmlformats.org/officeDocument/2006/relationships/hyperlink" Target="https://login.consultant.ru/link/?req=doc&amp;base=LAW&amp;n=466790&amp;dst=372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promote.budget.gov.ru/" TargetMode="External"/><Relationship Id="rId14" Type="http://schemas.openxmlformats.org/officeDocument/2006/relationships/hyperlink" Target="https://login.consultant.ru/link/?req=doc&amp;base=RLAW096&amp;n=244235&amp;dst=100027" TargetMode="External"/><Relationship Id="rId22" Type="http://schemas.openxmlformats.org/officeDocument/2006/relationships/hyperlink" Target="https://login.consultant.ru/link/?req=doc&amp;base=RLAW096&amp;n=244235&amp;dst=100403" TargetMode="External"/><Relationship Id="rId27" Type="http://schemas.openxmlformats.org/officeDocument/2006/relationships/hyperlink" Target="https://login.consultant.ru/link/?req=doc&amp;base=RLAW096&amp;n=244235&amp;dst=100031" TargetMode="External"/><Relationship Id="rId30" Type="http://schemas.openxmlformats.org/officeDocument/2006/relationships/hyperlink" Target="https://login.consultant.ru/link/?req=doc&amp;base=RLAW096&amp;n=244235&amp;dst=100027" TargetMode="External"/><Relationship Id="rId35" Type="http://schemas.openxmlformats.org/officeDocument/2006/relationships/hyperlink" Target="https://login.consultant.ru/link/?req=doc&amp;base=RLAW096&amp;n=244235&amp;dst=100023" TargetMode="External"/><Relationship Id="rId43" Type="http://schemas.openxmlformats.org/officeDocument/2006/relationships/hyperlink" Target="https://login.consultant.ru/link/?req=doc&amp;base=RLAW096&amp;n=244235&amp;dst=100023" TargetMode="External"/><Relationship Id="rId48" Type="http://schemas.openxmlformats.org/officeDocument/2006/relationships/hyperlink" Target="https://login.consultant.ru/link/?req=doc&amp;base=RLAW096&amp;n=244235&amp;dst=100247" TargetMode="External"/><Relationship Id="rId56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hyperlink" Target="https://login.consultant.ru/link/?req=doc&amp;base=LAW&amp;n=466790&amp;dst=3704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045AC-335C-4FDB-8D2E-E505245BA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1346</TotalTime>
  <Pages>22</Pages>
  <Words>9857</Words>
  <Characters>56191</Characters>
  <Application>Microsoft Office Word</Application>
  <DocSecurity>0</DocSecurity>
  <Lines>468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Ткаченко</dc:creator>
  <cp:lastModifiedBy>Пользователь</cp:lastModifiedBy>
  <cp:revision>155</cp:revision>
  <cp:lastPrinted>2025-03-12T14:29:00Z</cp:lastPrinted>
  <dcterms:created xsi:type="dcterms:W3CDTF">2025-02-21T09:14:00Z</dcterms:created>
  <dcterms:modified xsi:type="dcterms:W3CDTF">2026-07-15T14:12:00Z</dcterms:modified>
</cp:coreProperties>
</file>